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F3" w:rsidRPr="00827B21" w:rsidRDefault="00827B21" w:rsidP="00C70903">
      <w:pPr>
        <w:spacing w:after="0" w:line="240" w:lineRule="auto"/>
        <w:jc w:val="center"/>
        <w:rPr>
          <w:rFonts w:ascii="Arial" w:hAnsi="Arial" w:cs="Arial"/>
          <w:b/>
          <w:sz w:val="32"/>
          <w:szCs w:val="32"/>
        </w:rPr>
      </w:pPr>
      <w:r w:rsidRPr="00827B21">
        <w:rPr>
          <w:rFonts w:ascii="Arial" w:hAnsi="Arial" w:cs="Arial"/>
          <w:noProof/>
          <w:lang w:eastAsia="en-GB"/>
        </w:rPr>
        <w:drawing>
          <wp:anchor distT="0" distB="0" distL="114300" distR="114300" simplePos="0" relativeHeight="251659264" behindDoc="1" locked="0" layoutInCell="1" allowOverlap="1" wp14:anchorId="5D116BD1" wp14:editId="00621E07">
            <wp:simplePos x="0" y="0"/>
            <wp:positionH relativeFrom="page">
              <wp:posOffset>11220</wp:posOffset>
            </wp:positionH>
            <wp:positionV relativeFrom="page">
              <wp:posOffset>-75023</wp:posOffset>
            </wp:positionV>
            <wp:extent cx="7560000" cy="13212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r w:rsidR="0097466A" w:rsidRPr="00827B21">
        <w:rPr>
          <w:rFonts w:ascii="Arial" w:hAnsi="Arial" w:cs="Arial"/>
          <w:b/>
          <w:sz w:val="32"/>
          <w:szCs w:val="32"/>
        </w:rPr>
        <w:t>Praxis Care</w:t>
      </w:r>
    </w:p>
    <w:p w:rsidR="006642F3" w:rsidRPr="00827B21" w:rsidRDefault="008C60F4" w:rsidP="00C70903">
      <w:pPr>
        <w:spacing w:after="0" w:line="240" w:lineRule="auto"/>
        <w:jc w:val="center"/>
        <w:rPr>
          <w:rFonts w:ascii="Arial" w:hAnsi="Arial" w:cs="Arial"/>
          <w:b/>
          <w:sz w:val="32"/>
          <w:szCs w:val="32"/>
        </w:rPr>
      </w:pPr>
      <w:r w:rsidRPr="00827B21">
        <w:rPr>
          <w:rFonts w:ascii="Arial" w:hAnsi="Arial" w:cs="Arial"/>
          <w:b/>
          <w:sz w:val="32"/>
          <w:szCs w:val="32"/>
        </w:rPr>
        <w:fldChar w:fldCharType="begin"/>
      </w:r>
      <w:r w:rsidRPr="00827B21">
        <w:rPr>
          <w:rFonts w:ascii="Arial" w:hAnsi="Arial" w:cs="Arial"/>
          <w:b/>
          <w:sz w:val="32"/>
          <w:szCs w:val="32"/>
        </w:rPr>
        <w:instrText xml:space="preserve"> DOCVARIABLE "Document Title" \* MERGEFORMAT </w:instrText>
      </w:r>
      <w:r w:rsidRPr="00827B21">
        <w:rPr>
          <w:rFonts w:ascii="Arial" w:hAnsi="Arial" w:cs="Arial"/>
          <w:b/>
          <w:sz w:val="32"/>
          <w:szCs w:val="32"/>
        </w:rPr>
        <w:fldChar w:fldCharType="separate"/>
      </w:r>
      <w:r w:rsidR="0097466A" w:rsidRPr="00827B21">
        <w:rPr>
          <w:rFonts w:ascii="Arial" w:hAnsi="Arial" w:cs="Arial"/>
          <w:b/>
          <w:sz w:val="32"/>
          <w:szCs w:val="32"/>
        </w:rPr>
        <w:t>CODE OF CONDUCT</w:t>
      </w:r>
      <w:r w:rsidRPr="00827B21">
        <w:rPr>
          <w:rFonts w:ascii="Arial" w:hAnsi="Arial" w:cs="Arial"/>
          <w:b/>
          <w:sz w:val="32"/>
          <w:szCs w:val="32"/>
        </w:rPr>
        <w:fldChar w:fldCharType="end"/>
      </w:r>
    </w:p>
    <w:p w:rsidR="006642F3" w:rsidRPr="00827B21" w:rsidRDefault="0097466A" w:rsidP="00C70903">
      <w:pPr>
        <w:spacing w:after="0"/>
        <w:jc w:val="center"/>
        <w:rPr>
          <w:rFonts w:ascii="Arial" w:hAnsi="Arial" w:cs="Arial"/>
          <w:b/>
          <w:i/>
          <w:color w:val="FF0000"/>
          <w:sz w:val="20"/>
          <w:szCs w:val="20"/>
        </w:rPr>
      </w:pPr>
      <w:r w:rsidRPr="00827B21">
        <w:rPr>
          <w:rFonts w:ascii="Arial" w:hAnsi="Arial" w:cs="Arial"/>
          <w:b/>
          <w:i/>
          <w:color w:val="FF0000"/>
          <w:sz w:val="20"/>
          <w:szCs w:val="20"/>
        </w:rPr>
        <w:t>Printed copies are for reference only. Please refer to electronic copy for most recent information.</w:t>
      </w:r>
    </w:p>
    <w:p w:rsidR="00E97254" w:rsidRPr="00827B21" w:rsidRDefault="00C70903" w:rsidP="00C70903">
      <w:pPr>
        <w:spacing w:after="0" w:line="240" w:lineRule="auto"/>
        <w:jc w:val="both"/>
        <w:rPr>
          <w:rFonts w:ascii="Arial" w:hAnsi="Arial" w:cs="Arial"/>
          <w:b/>
          <w:sz w:val="28"/>
          <w:szCs w:val="28"/>
        </w:rPr>
      </w:pPr>
      <w:r>
        <w:rPr>
          <w:rFonts w:ascii="Arial" w:hAnsi="Arial" w:cs="Arial"/>
          <w:b/>
          <w:sz w:val="28"/>
          <w:szCs w:val="28"/>
        </w:rPr>
        <w:t>Board Members</w:t>
      </w:r>
    </w:p>
    <w:p w:rsidR="00E97254" w:rsidRPr="00827B21" w:rsidRDefault="00E97254" w:rsidP="00C70903">
      <w:pPr>
        <w:spacing w:after="0" w:line="240" w:lineRule="auto"/>
        <w:jc w:val="both"/>
        <w:rPr>
          <w:rFonts w:ascii="Arial" w:hAnsi="Arial" w:cs="Arial"/>
          <w:b/>
          <w:sz w:val="24"/>
          <w:szCs w:val="24"/>
        </w:rPr>
      </w:pPr>
    </w:p>
    <w:p w:rsidR="006642F3" w:rsidRPr="00827B21" w:rsidRDefault="0097466A" w:rsidP="00C70903">
      <w:pPr>
        <w:spacing w:after="0" w:line="240" w:lineRule="auto"/>
        <w:jc w:val="both"/>
        <w:rPr>
          <w:rFonts w:ascii="Arial" w:hAnsi="Arial" w:cs="Arial"/>
          <w:b/>
        </w:rPr>
      </w:pPr>
      <w:r w:rsidRPr="00827B21">
        <w:rPr>
          <w:rFonts w:ascii="Arial" w:hAnsi="Arial" w:cs="Arial"/>
          <w:b/>
        </w:rPr>
        <w:t xml:space="preserve">The Code of Conduct contains a list of statements that describe the standards, practice and conduct required of all Praxis Care employees </w:t>
      </w:r>
      <w:r w:rsidR="00D81F2C" w:rsidRPr="00827B21">
        <w:rPr>
          <w:rFonts w:ascii="Arial" w:hAnsi="Arial" w:cs="Arial"/>
          <w:b/>
        </w:rPr>
        <w:t xml:space="preserve">and volunteers </w:t>
      </w:r>
      <w:r w:rsidRPr="00827B21">
        <w:rPr>
          <w:rFonts w:ascii="Arial" w:hAnsi="Arial" w:cs="Arial"/>
          <w:b/>
        </w:rPr>
        <w:t>on a day to day basis. This Code should be read in conjunction with the Employee Handbook and all relevant professional or regulatory codes of practice.</w:t>
      </w:r>
    </w:p>
    <w:p w:rsidR="006642F3" w:rsidRPr="00827B21" w:rsidRDefault="006642F3" w:rsidP="00C70903">
      <w:pPr>
        <w:spacing w:after="0" w:line="240" w:lineRule="auto"/>
        <w:jc w:val="both"/>
        <w:rPr>
          <w:rFonts w:ascii="Arial" w:hAnsi="Arial" w:cs="Arial"/>
          <w:b/>
        </w:rPr>
      </w:pPr>
    </w:p>
    <w:p w:rsidR="006642F3" w:rsidRPr="00827B21" w:rsidRDefault="0097466A" w:rsidP="00C70903">
      <w:pPr>
        <w:tabs>
          <w:tab w:val="left" w:pos="2428"/>
        </w:tabs>
        <w:spacing w:after="0" w:line="240" w:lineRule="auto"/>
        <w:jc w:val="both"/>
        <w:rPr>
          <w:rFonts w:ascii="Arial" w:hAnsi="Arial" w:cs="Arial"/>
        </w:rPr>
      </w:pPr>
      <w:r w:rsidRPr="00827B21">
        <w:rPr>
          <w:rFonts w:ascii="Arial" w:hAnsi="Arial" w:cs="Arial"/>
        </w:rPr>
        <w:t>The aim of this Code is to confirm the standards required by Praxis Care, and to ensure that, as a valuable employee, you know the standards of conduct which are expected of you by the organisation, your colleagues, service users and carers, and the public.</w:t>
      </w:r>
    </w:p>
    <w:p w:rsidR="006642F3" w:rsidRPr="00827B21" w:rsidRDefault="006642F3" w:rsidP="00C70903">
      <w:pPr>
        <w:tabs>
          <w:tab w:val="left" w:pos="2428"/>
        </w:tabs>
        <w:spacing w:after="0" w:line="240" w:lineRule="auto"/>
        <w:jc w:val="both"/>
        <w:rPr>
          <w:rFonts w:ascii="Arial" w:hAnsi="Arial" w:cs="Arial"/>
        </w:rPr>
      </w:pPr>
    </w:p>
    <w:p w:rsidR="006642F3" w:rsidRPr="00827B21" w:rsidRDefault="0097466A" w:rsidP="00C70903">
      <w:pPr>
        <w:tabs>
          <w:tab w:val="left" w:pos="2428"/>
        </w:tabs>
        <w:spacing w:after="0" w:line="240" w:lineRule="auto"/>
        <w:jc w:val="both"/>
        <w:rPr>
          <w:rFonts w:ascii="Arial" w:hAnsi="Arial" w:cs="Arial"/>
        </w:rPr>
      </w:pPr>
      <w:r w:rsidRPr="00827B21">
        <w:rPr>
          <w:rFonts w:ascii="Arial" w:hAnsi="Arial" w:cs="Arial"/>
        </w:rPr>
        <w:t>The statements in the Code are based on existing good practice and recognised codes of conduct within the health and social care professions, and have been developed in partnership with service users.</w:t>
      </w:r>
    </w:p>
    <w:p w:rsidR="006642F3" w:rsidRPr="00827B21" w:rsidRDefault="006642F3" w:rsidP="00C70903">
      <w:pPr>
        <w:tabs>
          <w:tab w:val="left" w:pos="2428"/>
        </w:tabs>
        <w:spacing w:after="0" w:line="240" w:lineRule="auto"/>
        <w:jc w:val="both"/>
        <w:rPr>
          <w:rFonts w:ascii="Arial" w:hAnsi="Arial" w:cs="Arial"/>
        </w:rPr>
      </w:pPr>
    </w:p>
    <w:p w:rsidR="006642F3" w:rsidRPr="00827B21" w:rsidRDefault="0097466A" w:rsidP="00C70903">
      <w:pPr>
        <w:pStyle w:val="ListParagraph"/>
        <w:numPr>
          <w:ilvl w:val="0"/>
          <w:numId w:val="1"/>
        </w:numPr>
        <w:tabs>
          <w:tab w:val="left" w:pos="2428"/>
        </w:tabs>
        <w:spacing w:after="0"/>
        <w:jc w:val="both"/>
        <w:rPr>
          <w:rFonts w:ascii="Arial" w:hAnsi="Arial" w:cs="Arial"/>
        </w:rPr>
      </w:pPr>
      <w:r w:rsidRPr="00827B21">
        <w:rPr>
          <w:rFonts w:ascii="Arial" w:hAnsi="Arial" w:cs="Arial"/>
        </w:rPr>
        <w:t>Carry out all activities to assist Praxis Care achieve its mission of empowering adults and children to enjoy everyday living</w:t>
      </w:r>
    </w:p>
    <w:p w:rsidR="006642F3" w:rsidRPr="00827B21" w:rsidRDefault="006642F3" w:rsidP="00C70903">
      <w:pPr>
        <w:pStyle w:val="ListParagraph"/>
        <w:tabs>
          <w:tab w:val="left" w:pos="2428"/>
        </w:tabs>
        <w:spacing w:line="240" w:lineRule="auto"/>
        <w:jc w:val="both"/>
        <w:rPr>
          <w:rFonts w:ascii="Arial" w:hAnsi="Arial" w:cs="Arial"/>
        </w:rPr>
      </w:pPr>
    </w:p>
    <w:p w:rsidR="006642F3" w:rsidRPr="00827B21"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 xml:space="preserve">Carry out all activities in line with, and uphold the values of, Praxis Care </w:t>
      </w:r>
    </w:p>
    <w:p w:rsidR="006642F3" w:rsidRPr="00827B21" w:rsidRDefault="006642F3" w:rsidP="00C70903">
      <w:pPr>
        <w:pStyle w:val="ListParagraph"/>
        <w:tabs>
          <w:tab w:val="left" w:pos="2428"/>
        </w:tabs>
        <w:spacing w:line="240" w:lineRule="auto"/>
        <w:jc w:val="both"/>
        <w:rPr>
          <w:rFonts w:ascii="Arial" w:hAnsi="Arial" w:cs="Arial"/>
        </w:rPr>
      </w:pPr>
    </w:p>
    <w:p w:rsidR="006642F3"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Always promote the independence and individuality of the service user</w:t>
      </w:r>
    </w:p>
    <w:p w:rsidR="0008341E" w:rsidRPr="0008341E" w:rsidRDefault="0008341E" w:rsidP="00C70903">
      <w:pPr>
        <w:pStyle w:val="ListParagraph"/>
        <w:jc w:val="both"/>
        <w:rPr>
          <w:rFonts w:ascii="Arial" w:hAnsi="Arial" w:cs="Arial"/>
        </w:rPr>
      </w:pPr>
    </w:p>
    <w:p w:rsidR="006642F3" w:rsidRPr="00827B21"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Always act in the best interests of the service user, and treat everyone with dignity and respect</w:t>
      </w:r>
    </w:p>
    <w:p w:rsidR="006642F3" w:rsidRPr="00827B21" w:rsidRDefault="006642F3" w:rsidP="00C70903">
      <w:pPr>
        <w:pStyle w:val="ListParagraph"/>
        <w:tabs>
          <w:tab w:val="left" w:pos="2428"/>
        </w:tabs>
        <w:spacing w:line="240" w:lineRule="auto"/>
        <w:jc w:val="both"/>
        <w:rPr>
          <w:rFonts w:ascii="Arial" w:hAnsi="Arial" w:cs="Arial"/>
        </w:rPr>
      </w:pPr>
    </w:p>
    <w:p w:rsidR="006642F3"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Communicate openly, honestly and candidly, whilst respecting confidentiality</w:t>
      </w:r>
    </w:p>
    <w:p w:rsidR="0008341E" w:rsidRPr="0008341E" w:rsidRDefault="0008341E" w:rsidP="00C70903">
      <w:pPr>
        <w:pStyle w:val="ListParagraph"/>
        <w:jc w:val="both"/>
        <w:rPr>
          <w:rFonts w:ascii="Arial" w:hAnsi="Arial" w:cs="Arial"/>
        </w:rPr>
      </w:pPr>
    </w:p>
    <w:p w:rsidR="006642F3" w:rsidRPr="00827B21"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Work with colleagues in a manner which fosters positivity to ensure safe and compassionate support and care, and a healthy environment for staff and service users</w:t>
      </w:r>
    </w:p>
    <w:p w:rsidR="006642F3" w:rsidRPr="00827B21" w:rsidRDefault="006642F3" w:rsidP="00C70903">
      <w:pPr>
        <w:pStyle w:val="ListParagraph"/>
        <w:tabs>
          <w:tab w:val="left" w:pos="2428"/>
        </w:tabs>
        <w:spacing w:line="240" w:lineRule="auto"/>
        <w:jc w:val="both"/>
        <w:rPr>
          <w:rFonts w:ascii="Arial" w:hAnsi="Arial" w:cs="Arial"/>
        </w:rPr>
      </w:pPr>
    </w:p>
    <w:p w:rsidR="006642F3"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Act immediately and appropriately to prevent harm to anyone</w:t>
      </w:r>
    </w:p>
    <w:p w:rsidR="0008341E" w:rsidRPr="0008341E" w:rsidRDefault="0008341E" w:rsidP="00C70903">
      <w:pPr>
        <w:pStyle w:val="ListParagraph"/>
        <w:jc w:val="both"/>
        <w:rPr>
          <w:rFonts w:ascii="Arial" w:hAnsi="Arial" w:cs="Arial"/>
        </w:rPr>
      </w:pPr>
    </w:p>
    <w:p w:rsidR="006642F3" w:rsidRPr="00827B21"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Act immediately and appropriately to raise concerns</w:t>
      </w:r>
    </w:p>
    <w:p w:rsidR="006642F3" w:rsidRPr="00827B21" w:rsidRDefault="006642F3" w:rsidP="00C70903">
      <w:pPr>
        <w:pStyle w:val="ListParagraph"/>
        <w:tabs>
          <w:tab w:val="left" w:pos="2428"/>
        </w:tabs>
        <w:spacing w:line="240" w:lineRule="auto"/>
        <w:jc w:val="both"/>
        <w:rPr>
          <w:rFonts w:ascii="Arial" w:hAnsi="Arial" w:cs="Arial"/>
        </w:rPr>
      </w:pPr>
    </w:p>
    <w:p w:rsidR="006642F3"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Carry out all activities in line with the policies and procedures of Praxis Care</w:t>
      </w:r>
    </w:p>
    <w:p w:rsidR="0008341E" w:rsidRPr="0008341E" w:rsidRDefault="0008341E" w:rsidP="00C70903">
      <w:pPr>
        <w:pStyle w:val="ListParagraph"/>
        <w:jc w:val="both"/>
        <w:rPr>
          <w:rFonts w:ascii="Arial" w:hAnsi="Arial" w:cs="Arial"/>
        </w:rPr>
      </w:pPr>
    </w:p>
    <w:p w:rsidR="006642F3" w:rsidRPr="00827B21"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Keep clear and accurate records of all activities</w:t>
      </w:r>
    </w:p>
    <w:p w:rsidR="006642F3" w:rsidRPr="00827B21" w:rsidRDefault="006642F3" w:rsidP="00C70903">
      <w:pPr>
        <w:pStyle w:val="ListParagraph"/>
        <w:tabs>
          <w:tab w:val="left" w:pos="2428"/>
        </w:tabs>
        <w:spacing w:line="240" w:lineRule="auto"/>
        <w:jc w:val="both"/>
        <w:rPr>
          <w:rFonts w:ascii="Arial" w:hAnsi="Arial" w:cs="Arial"/>
        </w:rPr>
      </w:pPr>
    </w:p>
    <w:p w:rsidR="006642F3" w:rsidRDefault="0097466A" w:rsidP="00C70903">
      <w:pPr>
        <w:pStyle w:val="ListParagraph"/>
        <w:numPr>
          <w:ilvl w:val="0"/>
          <w:numId w:val="1"/>
        </w:numPr>
        <w:tabs>
          <w:tab w:val="left" w:pos="2428"/>
        </w:tabs>
        <w:jc w:val="both"/>
        <w:rPr>
          <w:rFonts w:ascii="Arial" w:hAnsi="Arial" w:cs="Arial"/>
        </w:rPr>
      </w:pPr>
      <w:r w:rsidRPr="00827B21">
        <w:rPr>
          <w:rFonts w:ascii="Arial" w:hAnsi="Arial" w:cs="Arial"/>
        </w:rPr>
        <w:t>Be accountable for the quality of your work</w:t>
      </w:r>
    </w:p>
    <w:p w:rsidR="0008341E" w:rsidRPr="0008341E" w:rsidRDefault="0008341E" w:rsidP="00C70903">
      <w:pPr>
        <w:pStyle w:val="ListParagraph"/>
        <w:jc w:val="both"/>
        <w:rPr>
          <w:rFonts w:ascii="Arial" w:hAnsi="Arial" w:cs="Arial"/>
        </w:rPr>
      </w:pPr>
    </w:p>
    <w:p w:rsidR="006642F3" w:rsidRPr="00827B21" w:rsidRDefault="0097466A" w:rsidP="00C70903">
      <w:pPr>
        <w:pStyle w:val="ListParagraph"/>
        <w:numPr>
          <w:ilvl w:val="0"/>
          <w:numId w:val="1"/>
        </w:numPr>
        <w:tabs>
          <w:tab w:val="left" w:pos="2428"/>
        </w:tabs>
        <w:spacing w:line="240" w:lineRule="auto"/>
        <w:jc w:val="both"/>
        <w:rPr>
          <w:rFonts w:ascii="Arial" w:hAnsi="Arial" w:cs="Arial"/>
        </w:rPr>
      </w:pPr>
      <w:r w:rsidRPr="00827B21">
        <w:rPr>
          <w:rFonts w:ascii="Arial" w:hAnsi="Arial" w:cs="Arial"/>
        </w:rPr>
        <w:t>Be responsible for maintaining and developing your knowledge and skills</w:t>
      </w:r>
    </w:p>
    <w:p w:rsidR="00C70903" w:rsidRDefault="00C70903" w:rsidP="00C70903">
      <w:pPr>
        <w:jc w:val="both"/>
        <w:rPr>
          <w:rFonts w:ascii="Arial" w:hAnsi="Arial" w:cs="Arial"/>
          <w:b/>
          <w:sz w:val="28"/>
          <w:szCs w:val="28"/>
        </w:rPr>
        <w:sectPr w:rsidR="00C70903" w:rsidSect="00827B21">
          <w:footerReference w:type="default" r:id="rId8"/>
          <w:pgSz w:w="11906" w:h="16838"/>
          <w:pgMar w:top="1980" w:right="1440" w:bottom="1440" w:left="1440" w:header="709" w:footer="709" w:gutter="0"/>
          <w:cols w:space="708"/>
          <w:docGrid w:linePitch="360"/>
        </w:sectPr>
      </w:pPr>
    </w:p>
    <w:p w:rsidR="006642F3" w:rsidRPr="00827B21" w:rsidRDefault="006642F3" w:rsidP="00C70903">
      <w:pPr>
        <w:tabs>
          <w:tab w:val="left" w:pos="3260"/>
        </w:tabs>
        <w:spacing w:after="0"/>
        <w:jc w:val="both"/>
        <w:rPr>
          <w:rFonts w:ascii="Arial" w:hAnsi="Arial" w:cs="Arial"/>
          <w:b/>
        </w:rPr>
      </w:pPr>
      <w:r w:rsidRPr="00827B21">
        <w:rPr>
          <w:rFonts w:ascii="Arial" w:hAnsi="Arial" w:cs="Arial"/>
          <w:b/>
        </w:rPr>
        <w:lastRenderedPageBreak/>
        <w:t xml:space="preserve">In addition to the </w:t>
      </w:r>
      <w:r w:rsidR="00EE7838" w:rsidRPr="00827B21">
        <w:rPr>
          <w:rFonts w:ascii="Arial" w:hAnsi="Arial" w:cs="Arial"/>
          <w:b/>
        </w:rPr>
        <w:t xml:space="preserve">previous </w:t>
      </w:r>
      <w:r w:rsidRPr="00827B21">
        <w:rPr>
          <w:rFonts w:ascii="Arial" w:hAnsi="Arial" w:cs="Arial"/>
          <w:b/>
        </w:rPr>
        <w:t xml:space="preserve">statements, </w:t>
      </w:r>
      <w:r w:rsidR="00976624" w:rsidRPr="00827B21">
        <w:rPr>
          <w:rFonts w:ascii="Arial" w:hAnsi="Arial" w:cs="Arial"/>
          <w:b/>
        </w:rPr>
        <w:t>the following</w:t>
      </w:r>
      <w:r w:rsidRPr="00827B21">
        <w:rPr>
          <w:rFonts w:ascii="Arial" w:hAnsi="Arial" w:cs="Arial"/>
          <w:b/>
        </w:rPr>
        <w:t xml:space="preserve"> list describe</w:t>
      </w:r>
      <w:r w:rsidR="00E53C64" w:rsidRPr="00827B21">
        <w:rPr>
          <w:rFonts w:ascii="Arial" w:hAnsi="Arial" w:cs="Arial"/>
          <w:b/>
        </w:rPr>
        <w:t>s</w:t>
      </w:r>
      <w:r w:rsidRPr="00827B21">
        <w:rPr>
          <w:rFonts w:ascii="Arial" w:hAnsi="Arial" w:cs="Arial"/>
          <w:b/>
        </w:rPr>
        <w:t xml:space="preserve"> the standards, practice and conduct required of all </w:t>
      </w:r>
      <w:r w:rsidR="00976624" w:rsidRPr="00827B21">
        <w:rPr>
          <w:rFonts w:ascii="Arial" w:hAnsi="Arial" w:cs="Arial"/>
          <w:b/>
        </w:rPr>
        <w:t>Board members.</w:t>
      </w:r>
    </w:p>
    <w:p w:rsidR="0092791D" w:rsidRPr="00827B21" w:rsidRDefault="0092791D" w:rsidP="00C70903">
      <w:pPr>
        <w:tabs>
          <w:tab w:val="left" w:pos="3260"/>
        </w:tabs>
        <w:spacing w:after="0"/>
        <w:jc w:val="both"/>
        <w:rPr>
          <w:rFonts w:ascii="Arial" w:hAnsi="Arial" w:cs="Arial"/>
          <w:b/>
        </w:rPr>
      </w:pPr>
    </w:p>
    <w:p w:rsidR="0092791D" w:rsidRPr="00827B21" w:rsidRDefault="0092791D" w:rsidP="00C70903">
      <w:pPr>
        <w:tabs>
          <w:tab w:val="left" w:pos="3260"/>
        </w:tabs>
        <w:spacing w:after="0"/>
        <w:jc w:val="both"/>
        <w:rPr>
          <w:rFonts w:ascii="Arial" w:hAnsi="Arial" w:cs="Arial"/>
          <w:b/>
        </w:rPr>
      </w:pPr>
      <w:r w:rsidRPr="00827B21">
        <w:rPr>
          <w:rFonts w:ascii="Arial" w:hAnsi="Arial" w:cs="Arial"/>
          <w:b/>
        </w:rPr>
        <w:t>A copy of this Code must be signed by all board members on appointment.</w:t>
      </w:r>
    </w:p>
    <w:p w:rsidR="0092791D" w:rsidRPr="00827B21" w:rsidRDefault="0092791D" w:rsidP="00C70903">
      <w:pPr>
        <w:tabs>
          <w:tab w:val="left" w:pos="3260"/>
        </w:tabs>
        <w:spacing w:after="0"/>
        <w:jc w:val="both"/>
        <w:rPr>
          <w:rFonts w:ascii="Arial" w:hAnsi="Arial" w:cs="Arial"/>
          <w:b/>
        </w:rPr>
      </w:pPr>
    </w:p>
    <w:p w:rsidR="0092791D" w:rsidRPr="00827B21" w:rsidRDefault="0092791D" w:rsidP="00C70903">
      <w:pPr>
        <w:tabs>
          <w:tab w:val="left" w:pos="3260"/>
        </w:tabs>
        <w:spacing w:after="0"/>
        <w:jc w:val="both"/>
        <w:rPr>
          <w:rFonts w:ascii="Arial" w:hAnsi="Arial" w:cs="Arial"/>
          <w:b/>
        </w:rPr>
      </w:pPr>
      <w:r w:rsidRPr="00827B21">
        <w:rPr>
          <w:rFonts w:ascii="Arial" w:hAnsi="Arial" w:cs="Arial"/>
          <w:b/>
        </w:rPr>
        <w:t>Failure to meet the standards expe</w:t>
      </w:r>
      <w:r w:rsidR="00E97254" w:rsidRPr="00827B21">
        <w:rPr>
          <w:rFonts w:ascii="Arial" w:hAnsi="Arial" w:cs="Arial"/>
          <w:b/>
        </w:rPr>
        <w:t xml:space="preserve">cted in this Code may result in </w:t>
      </w:r>
      <w:r w:rsidR="00D81F2C" w:rsidRPr="00827B21">
        <w:rPr>
          <w:rFonts w:ascii="Arial" w:hAnsi="Arial" w:cs="Arial"/>
          <w:b/>
        </w:rPr>
        <w:t>the individual being asked to leave the Board, and/or being referred to the Charity Commission.</w:t>
      </w:r>
    </w:p>
    <w:p w:rsidR="001F3C5D" w:rsidRPr="00827B21" w:rsidRDefault="001F3C5D" w:rsidP="00C70903">
      <w:pPr>
        <w:pStyle w:val="ListParagraph"/>
        <w:jc w:val="both"/>
        <w:rPr>
          <w:rFonts w:ascii="Arial" w:hAnsi="Arial" w:cs="Arial"/>
        </w:rPr>
      </w:pPr>
    </w:p>
    <w:p w:rsidR="00EE7838" w:rsidRPr="00827B21" w:rsidRDefault="00EE7838" w:rsidP="00C70903">
      <w:pPr>
        <w:pStyle w:val="ListParagraph"/>
        <w:numPr>
          <w:ilvl w:val="0"/>
          <w:numId w:val="2"/>
        </w:numPr>
        <w:spacing w:before="100" w:beforeAutospacing="1" w:after="120" w:line="240" w:lineRule="auto"/>
        <w:contextualSpacing w:val="0"/>
        <w:jc w:val="both"/>
        <w:rPr>
          <w:rFonts w:ascii="Arial" w:hAnsi="Arial" w:cs="Arial"/>
        </w:rPr>
      </w:pPr>
      <w:r w:rsidRPr="00827B21">
        <w:rPr>
          <w:rFonts w:ascii="Arial" w:eastAsia="Times New Roman" w:hAnsi="Arial" w:cs="Arial"/>
          <w:lang w:eastAsia="en-GB"/>
        </w:rPr>
        <w:t xml:space="preserve">Promote and support these principles by leadership and example </w:t>
      </w:r>
    </w:p>
    <w:p w:rsidR="00EE7838" w:rsidRPr="00827B21" w:rsidRDefault="00EE7838" w:rsidP="00C70903">
      <w:pPr>
        <w:pStyle w:val="ListParagraph"/>
        <w:numPr>
          <w:ilvl w:val="0"/>
          <w:numId w:val="2"/>
        </w:numPr>
        <w:tabs>
          <w:tab w:val="left" w:pos="3260"/>
        </w:tabs>
        <w:spacing w:after="120" w:line="240" w:lineRule="auto"/>
        <w:contextualSpacing w:val="0"/>
        <w:jc w:val="both"/>
        <w:rPr>
          <w:rFonts w:ascii="Arial" w:hAnsi="Arial" w:cs="Arial"/>
        </w:rPr>
      </w:pPr>
      <w:r w:rsidRPr="00827B21">
        <w:rPr>
          <w:rFonts w:ascii="Arial" w:hAnsi="Arial" w:cs="Arial"/>
        </w:rPr>
        <w:t>Do not do anything that may damage the reputation of the organisation</w:t>
      </w:r>
    </w:p>
    <w:p w:rsidR="00703AB2" w:rsidRPr="00827B21" w:rsidRDefault="00AC7686" w:rsidP="00C70903">
      <w:pPr>
        <w:pStyle w:val="ListParagraph"/>
        <w:numPr>
          <w:ilvl w:val="0"/>
          <w:numId w:val="2"/>
        </w:numPr>
        <w:tabs>
          <w:tab w:val="left" w:pos="3260"/>
        </w:tabs>
        <w:spacing w:after="120" w:line="240" w:lineRule="auto"/>
        <w:contextualSpacing w:val="0"/>
        <w:jc w:val="both"/>
        <w:rPr>
          <w:rFonts w:ascii="Arial" w:hAnsi="Arial" w:cs="Arial"/>
        </w:rPr>
      </w:pPr>
      <w:r w:rsidRPr="00827B21">
        <w:rPr>
          <w:rFonts w:ascii="Arial" w:hAnsi="Arial" w:cs="Arial"/>
        </w:rPr>
        <w:t>Maintain confidentiality of board meetings</w:t>
      </w:r>
    </w:p>
    <w:p w:rsidR="00690D18" w:rsidRPr="00827B21" w:rsidRDefault="00690D18" w:rsidP="00C70903">
      <w:pPr>
        <w:pStyle w:val="ListParagraph"/>
        <w:numPr>
          <w:ilvl w:val="0"/>
          <w:numId w:val="2"/>
        </w:numPr>
        <w:tabs>
          <w:tab w:val="left" w:pos="3260"/>
        </w:tabs>
        <w:spacing w:after="120" w:line="240" w:lineRule="auto"/>
        <w:contextualSpacing w:val="0"/>
        <w:jc w:val="both"/>
        <w:rPr>
          <w:rFonts w:ascii="Arial" w:hAnsi="Arial" w:cs="Arial"/>
        </w:rPr>
      </w:pPr>
      <w:r w:rsidRPr="00827B21">
        <w:rPr>
          <w:rFonts w:ascii="Arial" w:hAnsi="Arial" w:cs="Arial"/>
        </w:rPr>
        <w:t>Adhere to the Gifts, Hospitality, Conflict of Interest &amp; Loyalty Policy</w:t>
      </w:r>
      <w:r w:rsidR="003C4DEB" w:rsidRPr="00827B21">
        <w:rPr>
          <w:rFonts w:ascii="Arial" w:hAnsi="Arial" w:cs="Arial"/>
        </w:rPr>
        <w:t>.</w:t>
      </w:r>
      <w:r w:rsidR="001F3C5D" w:rsidRPr="00827B21">
        <w:rPr>
          <w:rFonts w:ascii="Arial" w:eastAsia="Times New Roman" w:hAnsi="Arial" w:cs="Arial"/>
          <w:lang w:eastAsia="en-GB"/>
        </w:rPr>
        <w:t xml:space="preserve"> Decisions should not be </w:t>
      </w:r>
      <w:r w:rsidR="00E872C7" w:rsidRPr="00827B21">
        <w:rPr>
          <w:rFonts w:ascii="Arial" w:eastAsia="Times New Roman" w:hAnsi="Arial" w:cs="Arial"/>
          <w:lang w:eastAsia="en-GB"/>
        </w:rPr>
        <w:t>made</w:t>
      </w:r>
      <w:r w:rsidR="001F3C5D" w:rsidRPr="00827B21">
        <w:rPr>
          <w:rFonts w:ascii="Arial" w:eastAsia="Times New Roman" w:hAnsi="Arial" w:cs="Arial"/>
          <w:lang w:eastAsia="en-GB"/>
        </w:rPr>
        <w:t xml:space="preserve"> in order to gain finan</w:t>
      </w:r>
      <w:r w:rsidR="00E872C7" w:rsidRPr="00827B21">
        <w:rPr>
          <w:rFonts w:ascii="Arial" w:eastAsia="Times New Roman" w:hAnsi="Arial" w:cs="Arial"/>
          <w:lang w:eastAsia="en-GB"/>
        </w:rPr>
        <w:t>cial or other material benefits</w:t>
      </w:r>
      <w:r w:rsidR="002D16CF" w:rsidRPr="00827B21">
        <w:rPr>
          <w:rFonts w:ascii="Arial" w:eastAsia="Times New Roman" w:hAnsi="Arial" w:cs="Arial"/>
          <w:lang w:eastAsia="en-GB"/>
        </w:rPr>
        <w:t xml:space="preserve"> either personally</w:t>
      </w:r>
      <w:r w:rsidR="00E872C7" w:rsidRPr="00827B21">
        <w:rPr>
          <w:rFonts w:ascii="Arial" w:eastAsia="Times New Roman" w:hAnsi="Arial" w:cs="Arial"/>
          <w:lang w:eastAsia="en-GB"/>
        </w:rPr>
        <w:t xml:space="preserve">, or for family, or </w:t>
      </w:r>
      <w:r w:rsidRPr="00827B21">
        <w:rPr>
          <w:rFonts w:ascii="Arial" w:eastAsia="Times New Roman" w:hAnsi="Arial" w:cs="Arial"/>
          <w:lang w:eastAsia="en-GB"/>
        </w:rPr>
        <w:t>friends</w:t>
      </w:r>
      <w:r w:rsidR="001F3C5D" w:rsidRPr="00827B21">
        <w:rPr>
          <w:rFonts w:ascii="Arial" w:eastAsia="Times New Roman" w:hAnsi="Arial" w:cs="Arial"/>
          <w:lang w:eastAsia="en-GB"/>
        </w:rPr>
        <w:t xml:space="preserve"> </w:t>
      </w:r>
    </w:p>
    <w:p w:rsidR="001F3C5D" w:rsidRPr="00827B21" w:rsidRDefault="003C4DEB" w:rsidP="00C70903">
      <w:pPr>
        <w:pStyle w:val="ListParagraph"/>
        <w:numPr>
          <w:ilvl w:val="0"/>
          <w:numId w:val="2"/>
        </w:numPr>
        <w:spacing w:before="100" w:beforeAutospacing="1" w:after="120" w:line="240" w:lineRule="auto"/>
        <w:contextualSpacing w:val="0"/>
        <w:jc w:val="both"/>
        <w:rPr>
          <w:rFonts w:ascii="Arial" w:eastAsia="Times New Roman" w:hAnsi="Arial" w:cs="Arial"/>
          <w:lang w:eastAsia="en-GB"/>
        </w:rPr>
      </w:pPr>
      <w:r w:rsidRPr="00827B21">
        <w:rPr>
          <w:rFonts w:ascii="Arial" w:eastAsia="Times New Roman" w:hAnsi="Arial" w:cs="Arial"/>
          <w:lang w:eastAsia="en-GB"/>
        </w:rPr>
        <w:t xml:space="preserve">Do </w:t>
      </w:r>
      <w:r w:rsidR="001F3C5D" w:rsidRPr="00827B21">
        <w:rPr>
          <w:rFonts w:ascii="Arial" w:eastAsia="Times New Roman" w:hAnsi="Arial" w:cs="Arial"/>
          <w:lang w:eastAsia="en-GB"/>
        </w:rPr>
        <w:t xml:space="preserve">not </w:t>
      </w:r>
      <w:r w:rsidRPr="00827B21">
        <w:rPr>
          <w:rFonts w:ascii="Arial" w:eastAsia="Times New Roman" w:hAnsi="Arial" w:cs="Arial"/>
          <w:lang w:eastAsia="en-GB"/>
        </w:rPr>
        <w:t xml:space="preserve">be </w:t>
      </w:r>
      <w:r w:rsidR="002D16CF" w:rsidRPr="00827B21">
        <w:rPr>
          <w:rFonts w:ascii="Arial" w:eastAsia="Times New Roman" w:hAnsi="Arial" w:cs="Arial"/>
          <w:lang w:eastAsia="en-GB"/>
        </w:rPr>
        <w:t xml:space="preserve">placed under any obligation, </w:t>
      </w:r>
      <w:r w:rsidR="001F3C5D" w:rsidRPr="00827B21">
        <w:rPr>
          <w:rFonts w:ascii="Arial" w:eastAsia="Times New Roman" w:hAnsi="Arial" w:cs="Arial"/>
          <w:lang w:eastAsia="en-GB"/>
        </w:rPr>
        <w:t>financial or other</w:t>
      </w:r>
      <w:r w:rsidR="002D16CF" w:rsidRPr="00827B21">
        <w:rPr>
          <w:rFonts w:ascii="Arial" w:eastAsia="Times New Roman" w:hAnsi="Arial" w:cs="Arial"/>
          <w:lang w:eastAsia="en-GB"/>
        </w:rPr>
        <w:t>wise,</w:t>
      </w:r>
      <w:r w:rsidR="001F3C5D" w:rsidRPr="00827B21">
        <w:rPr>
          <w:rFonts w:ascii="Arial" w:eastAsia="Times New Roman" w:hAnsi="Arial" w:cs="Arial"/>
          <w:lang w:eastAsia="en-GB"/>
        </w:rPr>
        <w:t xml:space="preserve"> to outside individuals or organisation</w:t>
      </w:r>
      <w:r w:rsidR="00EB72CB" w:rsidRPr="00827B21">
        <w:rPr>
          <w:rFonts w:ascii="Arial" w:eastAsia="Times New Roman" w:hAnsi="Arial" w:cs="Arial"/>
          <w:lang w:eastAsia="en-GB"/>
        </w:rPr>
        <w:t>s</w:t>
      </w:r>
      <w:r w:rsidR="001F3C5D" w:rsidRPr="00827B21">
        <w:rPr>
          <w:rFonts w:ascii="Arial" w:eastAsia="Times New Roman" w:hAnsi="Arial" w:cs="Arial"/>
          <w:lang w:eastAsia="en-GB"/>
        </w:rPr>
        <w:t xml:space="preserve"> that might </w:t>
      </w:r>
      <w:r w:rsidR="00E53C64" w:rsidRPr="00827B21">
        <w:rPr>
          <w:rFonts w:ascii="Arial" w:eastAsia="Times New Roman" w:hAnsi="Arial" w:cs="Arial"/>
          <w:lang w:eastAsia="en-GB"/>
        </w:rPr>
        <w:t xml:space="preserve">have </w:t>
      </w:r>
      <w:r w:rsidR="001F3C5D" w:rsidRPr="00827B21">
        <w:rPr>
          <w:rFonts w:ascii="Arial" w:eastAsia="Times New Roman" w:hAnsi="Arial" w:cs="Arial"/>
          <w:lang w:eastAsia="en-GB"/>
        </w:rPr>
        <w:t>influence in the perfo</w:t>
      </w:r>
      <w:r w:rsidR="00690D18" w:rsidRPr="00827B21">
        <w:rPr>
          <w:rFonts w:ascii="Arial" w:eastAsia="Times New Roman" w:hAnsi="Arial" w:cs="Arial"/>
          <w:lang w:eastAsia="en-GB"/>
        </w:rPr>
        <w:t xml:space="preserve">rmance of </w:t>
      </w:r>
      <w:r w:rsidR="00E53C64" w:rsidRPr="00827B21">
        <w:rPr>
          <w:rFonts w:ascii="Arial" w:eastAsia="Times New Roman" w:hAnsi="Arial" w:cs="Arial"/>
          <w:lang w:eastAsia="en-GB"/>
        </w:rPr>
        <w:t>the role</w:t>
      </w:r>
      <w:r w:rsidR="001F3C5D" w:rsidRPr="00827B21">
        <w:rPr>
          <w:rFonts w:ascii="Arial" w:eastAsia="Times New Roman" w:hAnsi="Arial" w:cs="Arial"/>
          <w:lang w:eastAsia="en-GB"/>
        </w:rPr>
        <w:t xml:space="preserve"> </w:t>
      </w:r>
    </w:p>
    <w:p w:rsidR="001F3C5D" w:rsidRPr="00827B21" w:rsidRDefault="002D7675" w:rsidP="00C70903">
      <w:pPr>
        <w:pStyle w:val="ListParagraph"/>
        <w:numPr>
          <w:ilvl w:val="0"/>
          <w:numId w:val="2"/>
        </w:numPr>
        <w:spacing w:before="100" w:beforeAutospacing="1" w:after="120" w:line="240" w:lineRule="auto"/>
        <w:contextualSpacing w:val="0"/>
        <w:jc w:val="both"/>
        <w:rPr>
          <w:rFonts w:ascii="Arial" w:eastAsia="Times New Roman" w:hAnsi="Arial" w:cs="Arial"/>
          <w:lang w:eastAsia="en-GB"/>
        </w:rPr>
      </w:pPr>
      <w:r w:rsidRPr="00827B21">
        <w:rPr>
          <w:rFonts w:ascii="Arial" w:eastAsia="Times New Roman" w:hAnsi="Arial" w:cs="Arial"/>
          <w:lang w:eastAsia="en-GB"/>
        </w:rPr>
        <w:t xml:space="preserve">Make choices on merit when </w:t>
      </w:r>
      <w:r w:rsidR="001F3C5D" w:rsidRPr="00827B21">
        <w:rPr>
          <w:rFonts w:ascii="Arial" w:eastAsia="Times New Roman" w:hAnsi="Arial" w:cs="Arial"/>
          <w:lang w:eastAsia="en-GB"/>
        </w:rPr>
        <w:t xml:space="preserve">carrying out </w:t>
      </w:r>
      <w:r w:rsidRPr="00827B21">
        <w:rPr>
          <w:rFonts w:ascii="Arial" w:eastAsia="Times New Roman" w:hAnsi="Arial" w:cs="Arial"/>
          <w:lang w:eastAsia="en-GB"/>
        </w:rPr>
        <w:t xml:space="preserve">the </w:t>
      </w:r>
      <w:r w:rsidR="001F3C5D" w:rsidRPr="00827B21">
        <w:rPr>
          <w:rFonts w:ascii="Arial" w:eastAsia="Times New Roman" w:hAnsi="Arial" w:cs="Arial"/>
          <w:lang w:eastAsia="en-GB"/>
        </w:rPr>
        <w:t>business</w:t>
      </w:r>
      <w:r w:rsidRPr="00827B21">
        <w:rPr>
          <w:rFonts w:ascii="Arial" w:eastAsia="Times New Roman" w:hAnsi="Arial" w:cs="Arial"/>
          <w:lang w:eastAsia="en-GB"/>
        </w:rPr>
        <w:t xml:space="preserve"> of the organisation</w:t>
      </w:r>
      <w:r w:rsidR="001F3C5D" w:rsidRPr="00827B21">
        <w:rPr>
          <w:rFonts w:ascii="Arial" w:eastAsia="Times New Roman" w:hAnsi="Arial" w:cs="Arial"/>
          <w:lang w:eastAsia="en-GB"/>
        </w:rPr>
        <w:t xml:space="preserve">, including making appointments, awarding contracts, or recommending individuals for rewards and benefits </w:t>
      </w:r>
    </w:p>
    <w:p w:rsidR="00245520" w:rsidRPr="00827B21" w:rsidRDefault="00E872C7" w:rsidP="00C70903">
      <w:pPr>
        <w:pStyle w:val="ListParagraph"/>
        <w:numPr>
          <w:ilvl w:val="0"/>
          <w:numId w:val="2"/>
        </w:numPr>
        <w:spacing w:before="100" w:beforeAutospacing="1" w:after="120" w:line="240" w:lineRule="auto"/>
        <w:contextualSpacing w:val="0"/>
        <w:jc w:val="both"/>
        <w:rPr>
          <w:rFonts w:ascii="Arial" w:eastAsia="Times New Roman" w:hAnsi="Arial" w:cs="Arial"/>
          <w:lang w:eastAsia="en-GB"/>
        </w:rPr>
      </w:pPr>
      <w:r w:rsidRPr="00827B21">
        <w:rPr>
          <w:rFonts w:ascii="Arial" w:eastAsia="Times New Roman" w:hAnsi="Arial" w:cs="Arial"/>
          <w:lang w:eastAsia="en-GB"/>
        </w:rPr>
        <w:t>Be</w:t>
      </w:r>
      <w:r w:rsidR="001F3C5D" w:rsidRPr="00827B21">
        <w:rPr>
          <w:rFonts w:ascii="Arial" w:eastAsia="Times New Roman" w:hAnsi="Arial" w:cs="Arial"/>
          <w:lang w:eastAsia="en-GB"/>
        </w:rPr>
        <w:t xml:space="preserve"> accountable for decisions and actions and submit to </w:t>
      </w:r>
      <w:r w:rsidR="00245520" w:rsidRPr="00827B21">
        <w:rPr>
          <w:rFonts w:ascii="Arial" w:eastAsia="Times New Roman" w:hAnsi="Arial" w:cs="Arial"/>
          <w:lang w:eastAsia="en-GB"/>
        </w:rPr>
        <w:t xml:space="preserve">scrutiny </w:t>
      </w:r>
      <w:r w:rsidR="00B31C02" w:rsidRPr="00827B21">
        <w:rPr>
          <w:rFonts w:ascii="Arial" w:eastAsia="Times New Roman" w:hAnsi="Arial" w:cs="Arial"/>
          <w:lang w:eastAsia="en-GB"/>
        </w:rPr>
        <w:t>appropriate of the rol</w:t>
      </w:r>
      <w:r w:rsidR="00690D18" w:rsidRPr="00827B21">
        <w:rPr>
          <w:rFonts w:ascii="Arial" w:eastAsia="Times New Roman" w:hAnsi="Arial" w:cs="Arial"/>
          <w:lang w:eastAsia="en-GB"/>
        </w:rPr>
        <w:t>e</w:t>
      </w:r>
    </w:p>
    <w:p w:rsidR="001F3C5D" w:rsidRPr="00827B21" w:rsidRDefault="00B31C02" w:rsidP="00C70903">
      <w:pPr>
        <w:pStyle w:val="ListParagraph"/>
        <w:numPr>
          <w:ilvl w:val="0"/>
          <w:numId w:val="2"/>
        </w:numPr>
        <w:spacing w:before="100" w:beforeAutospacing="1" w:after="120" w:line="240" w:lineRule="auto"/>
        <w:contextualSpacing w:val="0"/>
        <w:jc w:val="both"/>
        <w:rPr>
          <w:rFonts w:ascii="Arial" w:eastAsia="Times New Roman" w:hAnsi="Arial" w:cs="Arial"/>
          <w:lang w:eastAsia="en-GB"/>
        </w:rPr>
      </w:pPr>
      <w:r w:rsidRPr="00827B21">
        <w:rPr>
          <w:rFonts w:ascii="Arial" w:eastAsia="Times New Roman" w:hAnsi="Arial" w:cs="Arial"/>
          <w:lang w:eastAsia="en-GB"/>
        </w:rPr>
        <w:t>B</w:t>
      </w:r>
      <w:r w:rsidR="001F3C5D" w:rsidRPr="00827B21">
        <w:rPr>
          <w:rFonts w:ascii="Arial" w:eastAsia="Times New Roman" w:hAnsi="Arial" w:cs="Arial"/>
          <w:lang w:eastAsia="en-GB"/>
        </w:rPr>
        <w:t xml:space="preserve">e as open as possible about all the decisions and actions </w:t>
      </w:r>
      <w:r w:rsidRPr="00827B21">
        <w:rPr>
          <w:rFonts w:ascii="Arial" w:eastAsia="Times New Roman" w:hAnsi="Arial" w:cs="Arial"/>
          <w:lang w:eastAsia="en-GB"/>
        </w:rPr>
        <w:t>taken</w:t>
      </w:r>
      <w:r w:rsidR="001F3C5D" w:rsidRPr="00827B21">
        <w:rPr>
          <w:rFonts w:ascii="Arial" w:eastAsia="Times New Roman" w:hAnsi="Arial" w:cs="Arial"/>
          <w:lang w:eastAsia="en-GB"/>
        </w:rPr>
        <w:t xml:space="preserve">. </w:t>
      </w:r>
      <w:r w:rsidRPr="00827B21">
        <w:rPr>
          <w:rFonts w:ascii="Arial" w:eastAsia="Times New Roman" w:hAnsi="Arial" w:cs="Arial"/>
          <w:lang w:eastAsia="en-GB"/>
        </w:rPr>
        <w:t>Be prepared to</w:t>
      </w:r>
      <w:r w:rsidR="001F3C5D" w:rsidRPr="00827B21">
        <w:rPr>
          <w:rFonts w:ascii="Arial" w:eastAsia="Times New Roman" w:hAnsi="Arial" w:cs="Arial"/>
          <w:lang w:eastAsia="en-GB"/>
        </w:rPr>
        <w:t xml:space="preserve"> give reasons for decisions and restrict information only when the wider </w:t>
      </w:r>
      <w:r w:rsidR="00690D18" w:rsidRPr="00827B21">
        <w:rPr>
          <w:rFonts w:ascii="Arial" w:eastAsia="Times New Roman" w:hAnsi="Arial" w:cs="Arial"/>
          <w:lang w:eastAsia="en-GB"/>
        </w:rPr>
        <w:t>public interest clearly demands</w:t>
      </w:r>
      <w:r w:rsidR="001F3C5D" w:rsidRPr="00827B21">
        <w:rPr>
          <w:rFonts w:ascii="Arial" w:eastAsia="Times New Roman" w:hAnsi="Arial" w:cs="Arial"/>
          <w:lang w:eastAsia="en-GB"/>
        </w:rPr>
        <w:t xml:space="preserve"> </w:t>
      </w:r>
    </w:p>
    <w:p w:rsidR="001F3C5D" w:rsidRPr="00827B21" w:rsidRDefault="00B31C02" w:rsidP="00C70903">
      <w:pPr>
        <w:pStyle w:val="ListParagraph"/>
        <w:numPr>
          <w:ilvl w:val="0"/>
          <w:numId w:val="2"/>
        </w:numPr>
        <w:spacing w:before="100" w:beforeAutospacing="1" w:after="100" w:afterAutospacing="1" w:line="240" w:lineRule="auto"/>
        <w:jc w:val="both"/>
        <w:rPr>
          <w:rFonts w:ascii="Arial" w:eastAsia="Times New Roman" w:hAnsi="Arial" w:cs="Arial"/>
          <w:lang w:eastAsia="en-GB"/>
        </w:rPr>
      </w:pPr>
      <w:r w:rsidRPr="00827B21">
        <w:rPr>
          <w:rFonts w:ascii="Arial" w:eastAsia="Times New Roman" w:hAnsi="Arial" w:cs="Arial"/>
          <w:lang w:eastAsia="en-GB"/>
        </w:rPr>
        <w:t>D</w:t>
      </w:r>
      <w:r w:rsidR="001F3C5D" w:rsidRPr="00827B21">
        <w:rPr>
          <w:rFonts w:ascii="Arial" w:eastAsia="Times New Roman" w:hAnsi="Arial" w:cs="Arial"/>
          <w:lang w:eastAsia="en-GB"/>
        </w:rPr>
        <w:t xml:space="preserve">eclare any private interests relating to </w:t>
      </w:r>
      <w:r w:rsidR="00690D18" w:rsidRPr="00827B21">
        <w:rPr>
          <w:rFonts w:ascii="Arial" w:eastAsia="Times New Roman" w:hAnsi="Arial" w:cs="Arial"/>
          <w:lang w:eastAsia="en-GB"/>
        </w:rPr>
        <w:t xml:space="preserve">board </w:t>
      </w:r>
      <w:r w:rsidR="001F3C5D" w:rsidRPr="00827B21">
        <w:rPr>
          <w:rFonts w:ascii="Arial" w:eastAsia="Times New Roman" w:hAnsi="Arial" w:cs="Arial"/>
          <w:lang w:eastAsia="en-GB"/>
        </w:rPr>
        <w:t>duties and take steps to resolve any conflicts arising in a way that protects the interests</w:t>
      </w:r>
      <w:r w:rsidR="00690D18" w:rsidRPr="00827B21">
        <w:rPr>
          <w:rFonts w:ascii="Arial" w:eastAsia="Times New Roman" w:hAnsi="Arial" w:cs="Arial"/>
          <w:lang w:eastAsia="en-GB"/>
        </w:rPr>
        <w:t xml:space="preserve"> of the organisation</w:t>
      </w:r>
      <w:r w:rsidR="001F3C5D" w:rsidRPr="00827B21">
        <w:rPr>
          <w:rFonts w:ascii="Arial" w:eastAsia="Times New Roman" w:hAnsi="Arial" w:cs="Arial"/>
          <w:lang w:eastAsia="en-GB"/>
        </w:rPr>
        <w:t xml:space="preserve"> </w:t>
      </w:r>
    </w:p>
    <w:p w:rsidR="0091228B" w:rsidRPr="00827B21" w:rsidRDefault="0091228B" w:rsidP="00C70903">
      <w:pPr>
        <w:autoSpaceDE w:val="0"/>
        <w:autoSpaceDN w:val="0"/>
        <w:adjustRightInd w:val="0"/>
        <w:spacing w:after="0" w:line="240" w:lineRule="auto"/>
        <w:jc w:val="both"/>
        <w:rPr>
          <w:rFonts w:ascii="Arial" w:hAnsi="Arial" w:cs="Arial"/>
        </w:rPr>
      </w:pPr>
    </w:p>
    <w:p w:rsidR="0091228B" w:rsidRPr="00827B21" w:rsidRDefault="0091228B" w:rsidP="00C70903">
      <w:pPr>
        <w:spacing w:after="80" w:line="360" w:lineRule="auto"/>
        <w:jc w:val="both"/>
        <w:rPr>
          <w:rFonts w:ascii="Arial" w:hAnsi="Arial" w:cs="Arial"/>
          <w:b/>
          <w:color w:val="000000"/>
        </w:rPr>
      </w:pPr>
      <w:r w:rsidRPr="00827B21">
        <w:rPr>
          <w:rFonts w:ascii="Arial" w:hAnsi="Arial" w:cs="Arial"/>
          <w:b/>
          <w:color w:val="000000"/>
        </w:rPr>
        <w:t>Independent Professional Advice</w:t>
      </w:r>
    </w:p>
    <w:p w:rsidR="0091228B" w:rsidRDefault="0091228B" w:rsidP="00C70903">
      <w:pPr>
        <w:autoSpaceDE w:val="0"/>
        <w:autoSpaceDN w:val="0"/>
        <w:adjustRightInd w:val="0"/>
        <w:spacing w:after="0" w:line="240" w:lineRule="auto"/>
        <w:jc w:val="both"/>
        <w:rPr>
          <w:rFonts w:ascii="Arial" w:hAnsi="Arial" w:cs="Arial"/>
        </w:rPr>
      </w:pPr>
      <w:r w:rsidRPr="00827B21">
        <w:rPr>
          <w:rFonts w:ascii="Arial" w:hAnsi="Arial" w:cs="Arial"/>
        </w:rPr>
        <w:t>Members, in the furtherance of their duties, may take independent professional advice, if necessary, at the reasonable expense of the Provider.</w:t>
      </w:r>
    </w:p>
    <w:p w:rsidR="0008341E" w:rsidRPr="00827B21" w:rsidRDefault="0008341E" w:rsidP="00C70903">
      <w:pPr>
        <w:autoSpaceDE w:val="0"/>
        <w:autoSpaceDN w:val="0"/>
        <w:adjustRightInd w:val="0"/>
        <w:spacing w:after="0" w:line="240" w:lineRule="auto"/>
        <w:jc w:val="both"/>
        <w:rPr>
          <w:rFonts w:ascii="Arial" w:hAnsi="Arial" w:cs="Arial"/>
        </w:rPr>
      </w:pPr>
    </w:p>
    <w:p w:rsidR="0091228B" w:rsidRPr="00827B21" w:rsidRDefault="0091228B" w:rsidP="00C70903">
      <w:pPr>
        <w:spacing w:after="80"/>
        <w:jc w:val="both"/>
        <w:rPr>
          <w:rFonts w:ascii="Arial" w:hAnsi="Arial" w:cs="Arial"/>
        </w:rPr>
      </w:pPr>
      <w:r w:rsidRPr="00827B21">
        <w:rPr>
          <w:rFonts w:ascii="Arial" w:hAnsi="Arial" w:cs="Arial"/>
          <w:color w:val="000000"/>
        </w:rPr>
        <w:t>Where it is considered that professional advice is required</w:t>
      </w:r>
      <w:r w:rsidRPr="00827B21">
        <w:rPr>
          <w:rFonts w:ascii="Arial" w:hAnsi="Arial" w:cs="Arial"/>
        </w:rPr>
        <w:t xml:space="preserve"> in order to fulfil their responsibilities</w:t>
      </w:r>
      <w:r w:rsidRPr="00827B21">
        <w:rPr>
          <w:rFonts w:ascii="Arial" w:hAnsi="Arial" w:cs="Arial"/>
          <w:color w:val="000000"/>
        </w:rPr>
        <w:t xml:space="preserve">, eg in relation to financial or legal matters, </w:t>
      </w:r>
      <w:r w:rsidRPr="00827B21">
        <w:rPr>
          <w:rFonts w:ascii="Arial" w:hAnsi="Arial" w:cs="Arial"/>
        </w:rPr>
        <w:t>Board Members may seek advice from the functional expert on the Board in the first instance.</w:t>
      </w:r>
    </w:p>
    <w:p w:rsidR="0091228B" w:rsidRPr="00827B21" w:rsidRDefault="0091228B" w:rsidP="00C70903">
      <w:pPr>
        <w:tabs>
          <w:tab w:val="left" w:pos="2730"/>
        </w:tabs>
        <w:jc w:val="both"/>
        <w:rPr>
          <w:rFonts w:ascii="Arial" w:hAnsi="Arial" w:cs="Arial"/>
        </w:rPr>
      </w:pPr>
    </w:p>
    <w:p w:rsidR="0091228B" w:rsidRPr="00827B21" w:rsidRDefault="0091228B" w:rsidP="00C70903">
      <w:pPr>
        <w:jc w:val="both"/>
        <w:rPr>
          <w:rFonts w:ascii="Arial" w:hAnsi="Arial" w:cs="Arial"/>
        </w:rPr>
      </w:pPr>
      <w:r w:rsidRPr="00827B21">
        <w:rPr>
          <w:rFonts w:ascii="Arial" w:hAnsi="Arial" w:cs="Arial"/>
        </w:rPr>
        <w:t>If assurances / clarification cannot be provided through this forum, then an external expert will be identified / a</w:t>
      </w:r>
      <w:bookmarkStart w:id="0" w:name="_GoBack"/>
      <w:bookmarkEnd w:id="0"/>
      <w:r w:rsidRPr="00827B21">
        <w:rPr>
          <w:rFonts w:ascii="Arial" w:hAnsi="Arial" w:cs="Arial"/>
        </w:rPr>
        <w:t>pproached to provide independent advice to the Board Member(s).</w:t>
      </w:r>
    </w:p>
    <w:p w:rsidR="0091228B" w:rsidRPr="00827B21" w:rsidRDefault="0091228B" w:rsidP="00C70903">
      <w:pPr>
        <w:autoSpaceDE w:val="0"/>
        <w:autoSpaceDN w:val="0"/>
        <w:adjustRightInd w:val="0"/>
        <w:spacing w:after="0" w:line="240" w:lineRule="auto"/>
        <w:jc w:val="both"/>
        <w:rPr>
          <w:rFonts w:ascii="Arial" w:hAnsi="Arial" w:cs="Arial"/>
        </w:rPr>
      </w:pPr>
    </w:p>
    <w:p w:rsidR="00930A95" w:rsidRPr="00827B21" w:rsidRDefault="00930A95" w:rsidP="00C70903">
      <w:pPr>
        <w:pStyle w:val="ListParagraph"/>
        <w:jc w:val="both"/>
        <w:rPr>
          <w:rFonts w:ascii="Arial" w:eastAsia="Times New Roman" w:hAnsi="Arial" w:cs="Arial"/>
          <w:lang w:eastAsia="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6249"/>
      </w:tblGrid>
      <w:tr w:rsidR="00C6734E" w:rsidRPr="00827B21" w:rsidTr="0071070C">
        <w:tc>
          <w:tcPr>
            <w:tcW w:w="2088" w:type="dxa"/>
          </w:tcPr>
          <w:p w:rsidR="00C6734E" w:rsidRPr="00827B21" w:rsidRDefault="00C6734E" w:rsidP="00C70903">
            <w:pPr>
              <w:pStyle w:val="ListParagraph"/>
              <w:spacing w:before="240"/>
              <w:ind w:left="0"/>
              <w:jc w:val="both"/>
              <w:rPr>
                <w:rFonts w:ascii="Arial" w:eastAsia="Times New Roman" w:hAnsi="Arial" w:cs="Arial"/>
                <w:b/>
                <w:lang w:eastAsia="en-GB"/>
              </w:rPr>
            </w:pPr>
            <w:r w:rsidRPr="00827B21">
              <w:rPr>
                <w:rFonts w:ascii="Arial" w:eastAsia="Times New Roman" w:hAnsi="Arial" w:cs="Arial"/>
                <w:b/>
                <w:lang w:eastAsia="en-GB"/>
              </w:rPr>
              <w:t>NAME</w:t>
            </w:r>
          </w:p>
        </w:tc>
        <w:tc>
          <w:tcPr>
            <w:tcW w:w="6434" w:type="dxa"/>
            <w:tcBorders>
              <w:bottom w:val="single" w:sz="4" w:space="0" w:color="auto"/>
            </w:tcBorders>
          </w:tcPr>
          <w:p w:rsidR="00C6734E" w:rsidRPr="00827B21" w:rsidRDefault="00C6734E" w:rsidP="00C70903">
            <w:pPr>
              <w:pStyle w:val="ListParagraph"/>
              <w:spacing w:before="240"/>
              <w:ind w:left="0"/>
              <w:jc w:val="both"/>
              <w:rPr>
                <w:rFonts w:ascii="Arial" w:eastAsia="Times New Roman" w:hAnsi="Arial" w:cs="Arial"/>
                <w:lang w:eastAsia="en-GB"/>
              </w:rPr>
            </w:pPr>
          </w:p>
        </w:tc>
      </w:tr>
      <w:tr w:rsidR="00C6734E" w:rsidRPr="00827B21" w:rsidTr="0071070C">
        <w:tc>
          <w:tcPr>
            <w:tcW w:w="2088" w:type="dxa"/>
          </w:tcPr>
          <w:p w:rsidR="00C6734E" w:rsidRPr="00827B21" w:rsidRDefault="00C6734E" w:rsidP="00C70903">
            <w:pPr>
              <w:pStyle w:val="ListParagraph"/>
              <w:spacing w:before="240"/>
              <w:ind w:left="0"/>
              <w:jc w:val="both"/>
              <w:rPr>
                <w:rFonts w:ascii="Arial" w:eastAsia="Times New Roman" w:hAnsi="Arial" w:cs="Arial"/>
                <w:b/>
                <w:lang w:eastAsia="en-GB"/>
              </w:rPr>
            </w:pPr>
            <w:r w:rsidRPr="00827B21">
              <w:rPr>
                <w:rFonts w:ascii="Arial" w:eastAsia="Times New Roman" w:hAnsi="Arial" w:cs="Arial"/>
                <w:b/>
                <w:lang w:eastAsia="en-GB"/>
              </w:rPr>
              <w:t>SIGNED</w:t>
            </w:r>
          </w:p>
        </w:tc>
        <w:tc>
          <w:tcPr>
            <w:tcW w:w="6434" w:type="dxa"/>
            <w:tcBorders>
              <w:top w:val="single" w:sz="4" w:space="0" w:color="auto"/>
              <w:bottom w:val="single" w:sz="4" w:space="0" w:color="auto"/>
            </w:tcBorders>
          </w:tcPr>
          <w:p w:rsidR="00C6734E" w:rsidRPr="00827B21" w:rsidRDefault="00C6734E" w:rsidP="00C70903">
            <w:pPr>
              <w:pStyle w:val="ListParagraph"/>
              <w:spacing w:before="240"/>
              <w:ind w:left="0"/>
              <w:jc w:val="both"/>
              <w:rPr>
                <w:rFonts w:ascii="Arial" w:eastAsia="Times New Roman" w:hAnsi="Arial" w:cs="Arial"/>
                <w:lang w:eastAsia="en-GB"/>
              </w:rPr>
            </w:pPr>
          </w:p>
        </w:tc>
      </w:tr>
      <w:tr w:rsidR="00C6734E" w:rsidRPr="00827B21" w:rsidTr="0071070C">
        <w:tc>
          <w:tcPr>
            <w:tcW w:w="2088" w:type="dxa"/>
          </w:tcPr>
          <w:p w:rsidR="00C6734E" w:rsidRPr="00827B21" w:rsidRDefault="00C6734E" w:rsidP="00C70903">
            <w:pPr>
              <w:pStyle w:val="ListParagraph"/>
              <w:spacing w:before="240"/>
              <w:ind w:left="0"/>
              <w:jc w:val="both"/>
              <w:rPr>
                <w:rFonts w:ascii="Arial" w:eastAsia="Times New Roman" w:hAnsi="Arial" w:cs="Arial"/>
                <w:b/>
                <w:lang w:eastAsia="en-GB"/>
              </w:rPr>
            </w:pPr>
            <w:r w:rsidRPr="00827B21">
              <w:rPr>
                <w:rFonts w:ascii="Arial" w:eastAsia="Times New Roman" w:hAnsi="Arial" w:cs="Arial"/>
                <w:b/>
                <w:lang w:eastAsia="en-GB"/>
              </w:rPr>
              <w:t>DATE</w:t>
            </w:r>
          </w:p>
        </w:tc>
        <w:tc>
          <w:tcPr>
            <w:tcW w:w="6434" w:type="dxa"/>
            <w:tcBorders>
              <w:top w:val="single" w:sz="4" w:space="0" w:color="auto"/>
              <w:bottom w:val="single" w:sz="4" w:space="0" w:color="auto"/>
            </w:tcBorders>
          </w:tcPr>
          <w:p w:rsidR="00C6734E" w:rsidRPr="00827B21" w:rsidRDefault="00C6734E" w:rsidP="00C70903">
            <w:pPr>
              <w:pStyle w:val="ListParagraph"/>
              <w:spacing w:before="240"/>
              <w:ind w:left="0"/>
              <w:jc w:val="both"/>
              <w:rPr>
                <w:rFonts w:ascii="Arial" w:eastAsia="Times New Roman" w:hAnsi="Arial" w:cs="Arial"/>
                <w:lang w:eastAsia="en-GB"/>
              </w:rPr>
            </w:pPr>
          </w:p>
        </w:tc>
      </w:tr>
    </w:tbl>
    <w:p w:rsidR="00C6734E" w:rsidRPr="00827B21" w:rsidRDefault="00C6734E" w:rsidP="00C70903">
      <w:pPr>
        <w:jc w:val="both"/>
        <w:rPr>
          <w:rFonts w:ascii="Arial" w:eastAsia="Times New Roman" w:hAnsi="Arial" w:cs="Arial"/>
          <w:lang w:eastAsia="en-GB"/>
        </w:rPr>
      </w:pPr>
    </w:p>
    <w:sectPr w:rsidR="00C6734E" w:rsidRPr="00827B21" w:rsidSect="00C70903">
      <w:pgSz w:w="11906" w:h="16838"/>
      <w:pgMar w:top="99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F8" w:rsidRDefault="006872F8" w:rsidP="00910281">
      <w:pPr>
        <w:spacing w:after="0" w:line="240" w:lineRule="auto"/>
      </w:pPr>
      <w:r>
        <w:separator/>
      </w:r>
    </w:p>
  </w:endnote>
  <w:endnote w:type="continuationSeparator" w:id="0">
    <w:p w:rsidR="006872F8" w:rsidRDefault="006872F8" w:rsidP="0091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4774"/>
      <w:docPartObj>
        <w:docPartGallery w:val="Page Numbers (Bottom of Page)"/>
        <w:docPartUnique/>
      </w:docPartObj>
    </w:sdtPr>
    <w:sdtEndPr>
      <w:rPr>
        <w:rFonts w:ascii="Verdana" w:hAnsi="Verdana"/>
        <w:sz w:val="20"/>
      </w:rPr>
    </w:sdtEndPr>
    <w:sdtContent>
      <w:p w:rsidR="006872F8" w:rsidRDefault="006872F8">
        <w:pPr>
          <w:pStyle w:val="Footer"/>
          <w:jc w:val="right"/>
        </w:pPr>
        <w:r w:rsidRPr="009264F8">
          <w:rPr>
            <w:rFonts w:ascii="Verdana" w:hAnsi="Verdana"/>
            <w:sz w:val="20"/>
          </w:rPr>
          <w:fldChar w:fldCharType="begin"/>
        </w:r>
        <w:r w:rsidRPr="009264F8">
          <w:rPr>
            <w:rFonts w:ascii="Verdana" w:hAnsi="Verdana"/>
            <w:sz w:val="20"/>
          </w:rPr>
          <w:instrText xml:space="preserve"> PAGE   \* MERGEFORMAT </w:instrText>
        </w:r>
        <w:r w:rsidRPr="009264F8">
          <w:rPr>
            <w:rFonts w:ascii="Verdana" w:hAnsi="Verdana"/>
            <w:sz w:val="20"/>
          </w:rPr>
          <w:fldChar w:fldCharType="separate"/>
        </w:r>
        <w:r w:rsidR="00C70903">
          <w:rPr>
            <w:rFonts w:ascii="Verdana" w:hAnsi="Verdana"/>
            <w:noProof/>
            <w:sz w:val="20"/>
          </w:rPr>
          <w:t>2</w:t>
        </w:r>
        <w:r w:rsidRPr="009264F8">
          <w:rPr>
            <w:rFonts w:ascii="Verdana" w:hAnsi="Verdana"/>
            <w:sz w:val="20"/>
          </w:rPr>
          <w:fldChar w:fldCharType="end"/>
        </w:r>
      </w:p>
    </w:sdtContent>
  </w:sdt>
  <w:p w:rsidR="006872F8" w:rsidRPr="009264F8" w:rsidRDefault="006872F8" w:rsidP="006642F3">
    <w:pPr>
      <w:pStyle w:val="Footer"/>
      <w:jc w:val="center"/>
      <w:rPr>
        <w:rFonts w:ascii="Verdana" w:hAnsi="Verdana" w:cs="Arial"/>
        <w:sz w:val="16"/>
      </w:rPr>
    </w:pPr>
    <w:r>
      <w:rPr>
        <w:rFonts w:ascii="Verdana" w:hAnsi="Verdana" w:cs="Arial"/>
        <w:sz w:val="16"/>
      </w:rPr>
      <w:t>Copyright – to be used only with prior and express permission of Praxis 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F8" w:rsidRDefault="006872F8" w:rsidP="00910281">
      <w:pPr>
        <w:spacing w:after="0" w:line="240" w:lineRule="auto"/>
      </w:pPr>
      <w:r>
        <w:separator/>
      </w:r>
    </w:p>
  </w:footnote>
  <w:footnote w:type="continuationSeparator" w:id="0">
    <w:p w:rsidR="006872F8" w:rsidRDefault="006872F8" w:rsidP="00910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F396D"/>
    <w:multiLevelType w:val="hybridMultilevel"/>
    <w:tmpl w:val="7DE66B0C"/>
    <w:lvl w:ilvl="0" w:tplc="8D04368E">
      <w:start w:val="1"/>
      <w:numFmt w:val="bullet"/>
      <w:lvlText w:val=""/>
      <w:lvlJc w:val="left"/>
      <w:pPr>
        <w:ind w:left="720" w:hanging="360"/>
      </w:pPr>
      <w:rPr>
        <w:rFonts w:ascii="Symbol" w:hAnsi="Symbol" w:hint="default"/>
      </w:rPr>
    </w:lvl>
    <w:lvl w:ilvl="1" w:tplc="551A25A8">
      <w:start w:val="1"/>
      <w:numFmt w:val="decimal"/>
      <w:lvlText w:val="%2."/>
      <w:lvlJc w:val="left"/>
      <w:pPr>
        <w:tabs>
          <w:tab w:val="num" w:pos="1440"/>
        </w:tabs>
        <w:ind w:left="1440" w:hanging="360"/>
      </w:pPr>
    </w:lvl>
    <w:lvl w:ilvl="2" w:tplc="EEDC1334">
      <w:start w:val="1"/>
      <w:numFmt w:val="decimal"/>
      <w:lvlText w:val="%3."/>
      <w:lvlJc w:val="left"/>
      <w:pPr>
        <w:tabs>
          <w:tab w:val="num" w:pos="2160"/>
        </w:tabs>
        <w:ind w:left="2160" w:hanging="360"/>
      </w:pPr>
    </w:lvl>
    <w:lvl w:ilvl="3" w:tplc="F9C49FCA">
      <w:start w:val="1"/>
      <w:numFmt w:val="decimal"/>
      <w:lvlText w:val="%4."/>
      <w:lvlJc w:val="left"/>
      <w:pPr>
        <w:tabs>
          <w:tab w:val="num" w:pos="2880"/>
        </w:tabs>
        <w:ind w:left="2880" w:hanging="360"/>
      </w:pPr>
    </w:lvl>
    <w:lvl w:ilvl="4" w:tplc="93B279E0">
      <w:start w:val="1"/>
      <w:numFmt w:val="decimal"/>
      <w:lvlText w:val="%5."/>
      <w:lvlJc w:val="left"/>
      <w:pPr>
        <w:tabs>
          <w:tab w:val="num" w:pos="3600"/>
        </w:tabs>
        <w:ind w:left="3600" w:hanging="360"/>
      </w:pPr>
    </w:lvl>
    <w:lvl w:ilvl="5" w:tplc="10D64A8C">
      <w:start w:val="1"/>
      <w:numFmt w:val="decimal"/>
      <w:lvlText w:val="%6."/>
      <w:lvlJc w:val="left"/>
      <w:pPr>
        <w:tabs>
          <w:tab w:val="num" w:pos="4320"/>
        </w:tabs>
        <w:ind w:left="4320" w:hanging="360"/>
      </w:pPr>
    </w:lvl>
    <w:lvl w:ilvl="6" w:tplc="59E883B8">
      <w:start w:val="1"/>
      <w:numFmt w:val="decimal"/>
      <w:lvlText w:val="%7."/>
      <w:lvlJc w:val="left"/>
      <w:pPr>
        <w:tabs>
          <w:tab w:val="num" w:pos="5040"/>
        </w:tabs>
        <w:ind w:left="5040" w:hanging="360"/>
      </w:pPr>
    </w:lvl>
    <w:lvl w:ilvl="7" w:tplc="B9DA77EE">
      <w:start w:val="1"/>
      <w:numFmt w:val="decimal"/>
      <w:lvlText w:val="%8."/>
      <w:lvlJc w:val="left"/>
      <w:pPr>
        <w:tabs>
          <w:tab w:val="num" w:pos="5760"/>
        </w:tabs>
        <w:ind w:left="5760" w:hanging="360"/>
      </w:pPr>
    </w:lvl>
    <w:lvl w:ilvl="8" w:tplc="618E12E6">
      <w:start w:val="1"/>
      <w:numFmt w:val="decimal"/>
      <w:lvlText w:val="%9."/>
      <w:lvlJc w:val="left"/>
      <w:pPr>
        <w:tabs>
          <w:tab w:val="num" w:pos="6480"/>
        </w:tabs>
        <w:ind w:left="6480" w:hanging="360"/>
      </w:pPr>
    </w:lvl>
  </w:abstractNum>
  <w:abstractNum w:abstractNumId="1" w15:restartNumberingAfterBreak="0">
    <w:nsid w:val="7AE614EE"/>
    <w:multiLevelType w:val="hybridMultilevel"/>
    <w:tmpl w:val="CC22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 All users Both" w:val="AP All users Both"/>
    <w:docVar w:name="AP All users Department" w:val="AP All users Department"/>
    <w:docVar w:name="AP All users Full Name" w:val="AP All users Full Name"/>
    <w:docVar w:name="AP All users Job Title" w:val="AP All users Job Title"/>
    <w:docVar w:name="AP All users LNFN" w:val="AP All users LNFN"/>
    <w:docVar w:name="AP Both" w:val="AP Both"/>
    <w:docVar w:name="AP Department" w:val="AP Department"/>
    <w:docVar w:name="AP Full Name" w:val="AP Full Name"/>
    <w:docVar w:name="AP Groupname" w:val="AP Groupname"/>
    <w:docVar w:name="AP GroupNames and All users Both" w:val="AP GroupNames and All users Both"/>
    <w:docVar w:name="AP GroupNames and All users Department" w:val="AP GroupNames and All users Department"/>
    <w:docVar w:name="AP GroupNames and All users Full Name" w:val="AP GroupNames and All users Full Name"/>
    <w:docVar w:name="AP GroupNames and All users Job Title" w:val="AP GroupNames and All users Job Title"/>
    <w:docVar w:name="AP GroupNames and All users LNFN" w:val="AP GroupNames and All users LNFN"/>
    <w:docVar w:name="AP Job Title" w:val="AP Job Title"/>
    <w:docVar w:name="AP LNFN" w:val="AP LNFN"/>
    <w:docVar w:name="AV All users Both" w:val="AV All users Both"/>
    <w:docVar w:name="AV All users Department" w:val="AV All users Department"/>
    <w:docVar w:name="AV All users Full Name" w:val="AV All users Full Name"/>
    <w:docVar w:name="AV All users Job Title" w:val="AV All users Job Title"/>
    <w:docVar w:name="AV All users LNFN" w:val="AV All users LNFN"/>
    <w:docVar w:name="AV Both" w:val="AV Both"/>
    <w:docVar w:name="AV Department" w:val="AV Department"/>
    <w:docVar w:name="AV Full Name" w:val="AV Full Name"/>
    <w:docVar w:name="AV Groupname" w:val="AV Groupname"/>
    <w:docVar w:name="AV GroupNames and All users Both" w:val="AV GroupNames and All users Both"/>
    <w:docVar w:name="AV GroupNames and All users Department" w:val="AV GroupNames and All users Department"/>
    <w:docVar w:name="AV GroupNames and All users Full Name" w:val="AV GroupNames and All users Full Name"/>
    <w:docVar w:name="AV GroupNames and All users Job Title" w:val="AV GroupNames and All users Job Title"/>
    <w:docVar w:name="AV GroupNames and All users LNFN" w:val="AV GroupNames and All users LNFN"/>
    <w:docVar w:name="AV Job Title" w:val="AV Job Title"/>
    <w:docVar w:name="AV LNFN" w:val="AV LNFN"/>
    <w:docVar w:name="Business Title" w:val="Business Title"/>
    <w:docVar w:name="CA AccountAddress" w:val="CA AccountAddress"/>
    <w:docVar w:name="CA AccountCity" w:val="CA AccountCity"/>
    <w:docVar w:name="CA AccountCountry" w:val="CA AccountCountry"/>
    <w:docVar w:name="CA AccountName" w:val="CA AccountName"/>
    <w:docVar w:name="CA AccountPostalCode" w:val="CA AccountPostalCode"/>
    <w:docVar w:name="CA AccountState" w:val="CA AccountState"/>
    <w:docVar w:name="CA All users Both" w:val="CA All users Both"/>
    <w:docVar w:name="CA All users Department" w:val="CA All users Department"/>
    <w:docVar w:name="CA All users Full Name" w:val="CA All users Full Name"/>
    <w:docVar w:name="CA All users Job Title" w:val="CA All users Job Title"/>
    <w:docVar w:name="CA All users LNFN" w:val="CA All users LNFN"/>
    <w:docVar w:name="CA Both" w:val="CA Both"/>
    <w:docVar w:name="CA Department" w:val="CA Department"/>
    <w:docVar w:name="CA Full Name" w:val="CA Full Name"/>
    <w:docVar w:name="CA Groupname" w:val="CA Groupname"/>
    <w:docVar w:name="CA GroupNames and All users Both" w:val="CA GroupNames and All users Both"/>
    <w:docVar w:name="CA GroupNames and All users Department" w:val="CA GroupNames and All users Department"/>
    <w:docVar w:name="CA GroupNames and All users Full Name" w:val="CA GroupNames and All users Full Name"/>
    <w:docVar w:name="CA GroupNames and All users Job Title" w:val="CA GroupNames and All users Job Title"/>
    <w:docVar w:name="CA GroupNames and All users LNFN" w:val="CA GroupNames and All users LNFN"/>
    <w:docVar w:name="CA Job Title" w:val="CA Job Title"/>
    <w:docVar w:name="CA LNFN" w:val="CA LNFN"/>
    <w:docVar w:name="Category Titles" w:val="Category Titles"/>
    <w:docVar w:name="Current Major Version Changes" w:val="Current Major Version Changes"/>
    <w:docVar w:name="Date Approved" w:val="Date Approved"/>
    <w:docVar w:name="Date Archived" w:val="Date Archived"/>
    <w:docVar w:name="Date Created" w:val="Date Created"/>
    <w:docVar w:name="Date Expires" w:val="Date Expires"/>
    <w:docVar w:name="Date Last Reviewed" w:val="Date Last Reviewed"/>
    <w:docVar w:name="Date Submitted" w:val="Date Submitted"/>
    <w:docVar w:name="DC Both" w:val="DC Both"/>
    <w:docVar w:name="DC Department" w:val="DC Department"/>
    <w:docVar w:name="DC Full Name" w:val="DC Full Name"/>
    <w:docVar w:name="DC Job Title" w:val="DC Job Title"/>
    <w:docVar w:name="DC LNFN" w:val="DC LNFN"/>
    <w:docVar w:name="Department(s)" w:val="Department(s)"/>
    <w:docVar w:name="Document Title" w:val="CODE OF CONDUCT"/>
    <w:docVar w:name="Effective Date" w:val="Effective Date"/>
    <w:docVar w:name="Full Year" w:val="2012"/>
    <w:docVar w:name="Keywords" w:val="Keywords"/>
    <w:docVar w:name="Last Periodic Review Date" w:val="01/10/2015"/>
    <w:docVar w:name="Long Day" w:val="Monday"/>
    <w:docVar w:name="Long Month" w:val="December"/>
    <w:docVar w:name="Next Periodic Review Date" w:val="01/10/2018"/>
    <w:docVar w:name="Next Review Date" w:val="Next Review Date"/>
    <w:docVar w:name="OPT_10" w:val="Sub-Categories of Manual 1 Quality  not selected."/>
    <w:docVar w:name="OPT_11" w:val="Sub-Categories of Manual 6 Composite Human Resources P&amp;P not selected."/>
    <w:docVar w:name="OPT_12" w:val="Sub-Categories of Manual 5 Health &amp; Safety not selected."/>
    <w:docVar w:name="OPT_13" w:val="Sub-Categories of Manual 7 Management and Administration P &amp; P not selected."/>
    <w:docVar w:name="OPT_14" w:val="Sub-Categories of Manual 8 Composite Staff Development P&amp;P not selected."/>
    <w:docVar w:name="OPT_15" w:val="Sub-Categories of Manual10 Supporting People Services England not selected."/>
    <w:docVar w:name="OPT_59" w:val="Sub-Categories of Manual 9 Volunteer, Befriending &amp; Fundraising not selected."/>
    <w:docVar w:name="OPT_7" w:val="Sub-Categories of Manual 4 Finance P&amp;P not selected."/>
    <w:docVar w:name="OPT_8" w:val="Sub-Categories of Manual 2 Adult Service Users P&amp;P not selected."/>
    <w:docVar w:name="OPT_9" w:val="Sub-Categories of Manual 3 Children and Young People not selected."/>
    <w:docVar w:name="OPT_Descr_10" w:val="Sub-Categories of Manual 1 Quality  not selected, or no descriptions were entered."/>
    <w:docVar w:name="OPT_Descr_11" w:val="Sub-Categories of Manual 6 Composite Human Resources P&amp;P not selected, or no descriptions were entered."/>
    <w:docVar w:name="OPT_Descr_12" w:val="Sub-Categories of Manual 5 Health &amp; Safety not selected, or no descriptions were entered."/>
    <w:docVar w:name="OPT_Descr_13" w:val="Sub-Categories of Manual 7 Management and Administration P &amp; P not selected, or no descriptions were entered."/>
    <w:docVar w:name="OPT_Descr_14" w:val="Sub-Categories of Manual 8 Composite Staff Development P&amp;P not selected, or no descriptions were entered."/>
    <w:docVar w:name="OPT_Descr_15" w:val="Sub-Categories of Manual10 Supporting People Services England not selected, or no descriptions were entered."/>
    <w:docVar w:name="OPT_Descr_59" w:val="Sub-Categories of Manual 9 Volunteer, Befriending &amp; Fundraising not selected, or no descriptions were entered."/>
    <w:docVar w:name="OPT_Descr_7" w:val="Sub-Categories of Manual 4 Finance P&amp;P not selected, or no descriptions were entered."/>
    <w:docVar w:name="OPT_Descr_8" w:val="Sub-Categories of Manual 2 Adult Service Users P&amp;P not selected, or no descriptions were entered."/>
    <w:docVar w:name="OPT_Descr_9" w:val="Sub-Categories of Manual 3 Children and Young People not selected, or no descriptions were entered."/>
    <w:docVar w:name="OPT_HRt_10" w:val="Sub-Categories of Manual 1 Quality  not selected."/>
    <w:docVar w:name="OPT_HRt_11" w:val="Sub-Categories of Manual 6 Composite Human Resources P&amp;P not selected."/>
    <w:docVar w:name="OPT_HRt_12" w:val="Sub-Categories of Manual 5 Health &amp; Safety not selected."/>
    <w:docVar w:name="OPT_HRt_13" w:val="Sub-Categories of Manual 7 Management and Administration P &amp; P not selected."/>
    <w:docVar w:name="OPT_HRt_14" w:val="Sub-Categories of Manual 8 Composite Staff Development P&amp;P not selected."/>
    <w:docVar w:name="OPT_HRt_15" w:val="Sub-Categories of Manual10 Supporting People Services England not selected."/>
    <w:docVar w:name="OPT_HRt_59" w:val="Sub-Categories of Manual 9 Volunteer, Befriending &amp; Fundraising not selected."/>
    <w:docVar w:name="OPT_HRt_7" w:val="Sub-Categories of Manual 4 Finance P&amp;P not selected."/>
    <w:docVar w:name="OPT_HRt_8" w:val="Sub-Categories of Manual 2 Adult Service Users P&amp;P not selected."/>
    <w:docVar w:name="OPT_HRt_9" w:val="Sub-Categories of Manual 3 Children and Young People not selected."/>
    <w:docVar w:name="OPT_Title_10" w:val="Sub-Categories of Manual 1 Quality  not selected."/>
    <w:docVar w:name="OPT_Title_11" w:val="Sub-Categories of Manual 6 Composite Human Resources P&amp;P not selected."/>
    <w:docVar w:name="OPT_Title_12" w:val="Sub-Categories of Manual 5 Health &amp; Safety not selected."/>
    <w:docVar w:name="OPT_Title_13" w:val="Sub-Categories of Manual 7 Management and Administration P &amp; P not selected."/>
    <w:docVar w:name="OPT_Title_14" w:val="Sub-Categories of Manual 8 Composite Staff Development P&amp;P not selected."/>
    <w:docVar w:name="OPT_Title_15" w:val="Sub-Categories of Manual10 Supporting People Services England not selected."/>
    <w:docVar w:name="OPT_Title_59" w:val="Sub-Categories of Manual 9 Volunteer, Befriending &amp; Fundraising not selected."/>
    <w:docVar w:name="OPT_Title_7" w:val="Sub-Categories of Manual 4 Finance P&amp;P not selected."/>
    <w:docVar w:name="OPT_Title_8" w:val="Sub-Categories of Manual 2 Adult Service Users P&amp;P not selected."/>
    <w:docVar w:name="OPT_Title_9" w:val="Sub-Categories of Manual 3 Children and Young People not selected."/>
    <w:docVar w:name="OPT_ValueDescr_10" w:val="Sub-Categories of Manual 1 Quality  not selected."/>
    <w:docVar w:name="OPT_ValueDescr_11" w:val="Sub-Categories of Manual 6 Composite Human Resources P&amp;P not selected."/>
    <w:docVar w:name="OPT_ValueDescr_12" w:val="Sub-Categories of Manual 5 Health &amp; Safety not selected."/>
    <w:docVar w:name="OPT_ValueDescr_13" w:val="Sub-Categories of Manual 7 Management and Administration P &amp; P not selected."/>
    <w:docVar w:name="OPT_ValueDescr_14" w:val="Sub-Categories of Manual 8 Composite Staff Development P&amp;P not selected."/>
    <w:docVar w:name="OPT_ValueDescr_15" w:val="Sub-Categories of Manual10 Supporting People Services England not selected."/>
    <w:docVar w:name="OPT_ValueDescr_59" w:val="Sub-Categories of Manual 9 Volunteer, Befriending &amp; Fundraising not selected."/>
    <w:docVar w:name="OPT_ValueDescr_7" w:val="Sub-Categories of Manual 4 Finance P&amp;P not selected."/>
    <w:docVar w:name="OPT_ValueDescr_8" w:val="Sub-Categories of Manual 2 Adult Service Users P&amp;P not selected."/>
    <w:docVar w:name="OPT_ValueDescr_9" w:val="Sub-Categories of Manual 3 Children and Young People not selected."/>
    <w:docVar w:name="Option" w:val="Option"/>
    <w:docVar w:name="Original Creation Date" w:val="Original Creation Date"/>
    <w:docVar w:name="Originating Department" w:val="Originating Department"/>
    <w:docVar w:name="PO Both" w:val="PO Both"/>
    <w:docVar w:name="PO Department" w:val="PO Department"/>
    <w:docVar w:name="PO Full Name" w:val="PO Full Name"/>
    <w:docVar w:name="PO Job Title" w:val="PO Job Title"/>
    <w:docVar w:name="PO LNFN" w:val="PO LNFN"/>
    <w:docVar w:name="PPMDB" w:val="PPMDB"/>
    <w:docVar w:name="RD All users Both" w:val="RD All users Both"/>
    <w:docVar w:name="RD All users Department" w:val="RD All users Department"/>
    <w:docVar w:name="RD All users Full Name" w:val="RD All users Full Name"/>
    <w:docVar w:name="RD All users Job Title" w:val="RD All users Job Title"/>
    <w:docVar w:name="RD All users LNFN" w:val="RD All users LNFN"/>
    <w:docVar w:name="RD Both" w:val="RD Both"/>
    <w:docVar w:name="RD Department" w:val="RD Department"/>
    <w:docVar w:name="RD Full Name" w:val="RD Full Name"/>
    <w:docVar w:name="RD Groupname" w:val="RD Groupname"/>
    <w:docVar w:name="RD GroupNames and All users Both" w:val="RD GroupNames and All users Both"/>
    <w:docVar w:name="RD GroupNames and All users Department" w:val="RD GroupNames and All users Department"/>
    <w:docVar w:name="RD GroupNames and All users Full Name" w:val="RD GroupNames and All users Full Name"/>
    <w:docVar w:name="RD GroupNames and All users Job Title" w:val="RD GroupNames and All users Job Title"/>
    <w:docVar w:name="RD GroupNames and All users LNFN" w:val="RD GroupNames and All users LNFN"/>
    <w:docVar w:name="RD Job Title" w:val="RD Job Title"/>
    <w:docVar w:name="RD LNFN" w:val="RD LNFN"/>
    <w:docVar w:name="Reference #" w:val="Reference #"/>
    <w:docVar w:name="Required Readers" w:val="Required Readers"/>
    <w:docVar w:name="RV All users Both" w:val="RV All users Both"/>
    <w:docVar w:name="RV All users Department" w:val="RV All users Department"/>
    <w:docVar w:name="RV All users Full Name" w:val="RV All users Full Name"/>
    <w:docVar w:name="RV All users Job Title" w:val="RV All users Job Title"/>
    <w:docVar w:name="RV All users LNFN" w:val="RV All users LNFN"/>
    <w:docVar w:name="RV Both" w:val="RV Both"/>
    <w:docVar w:name="RV Department" w:val="RV Department"/>
    <w:docVar w:name="RV Full Name" w:val="RV Full Name"/>
    <w:docVar w:name="RV Groupname" w:val="RV Groupname"/>
    <w:docVar w:name="RV GroupNames and All users Both" w:val="RV GroupNames and All users Both"/>
    <w:docVar w:name="RV GroupNames and All users Department" w:val="RV GroupNames and All users Department"/>
    <w:docVar w:name="RV GroupNames and All users Full Name" w:val="RV GroupNames and All users Full Name"/>
    <w:docVar w:name="RV GroupNames and All users Job Title" w:val="RV GroupNames and All users Job Title"/>
    <w:docVar w:name="RV GroupNames and All users LNFN" w:val="RV GroupNames and All users LNFN"/>
    <w:docVar w:name="RV Job Title" w:val="RV Job Title"/>
    <w:docVar w:name="RV LNFN" w:val="RV LNFN"/>
    <w:docVar w:name="Short Day" w:val="03"/>
    <w:docVar w:name="Short Month" w:val="12"/>
    <w:docVar w:name="site Name" w:val="site Name"/>
    <w:docVar w:name="Supersedes" w:val="Supersedes"/>
    <w:docVar w:name="Two Digit Year" w:val="12"/>
    <w:docVar w:name="Undefined" w:val="Undefined"/>
    <w:docVar w:name="Version" w:val="1"/>
    <w:docVar w:name="WR All users Both" w:val="WR All users Both"/>
    <w:docVar w:name="WR All users Department" w:val="WR All users Department"/>
    <w:docVar w:name="WR All users Full Name" w:val="WR All users Full Name"/>
    <w:docVar w:name="WR All users Job Title" w:val="WR All users Job Title"/>
    <w:docVar w:name="WR All users LNFN" w:val="WR All users LNFN"/>
    <w:docVar w:name="WR Both" w:val="WR Both"/>
    <w:docVar w:name="WR Department" w:val="WR Department"/>
    <w:docVar w:name="WR Full Name" w:val="WR Full Name"/>
    <w:docVar w:name="WR Groupname" w:val="WR Groupname"/>
    <w:docVar w:name="WR GroupNames and All users Both" w:val="WR GroupNames and All users Both"/>
    <w:docVar w:name="WR GroupNames and All users Department" w:val="WR GroupNames and All users Department"/>
    <w:docVar w:name="WR GroupNames and All users Full Name" w:val="WR GroupNames and All users Full Name"/>
    <w:docVar w:name="WR GroupNames and All users Job Title" w:val="WR GroupNames and All users Job Title"/>
    <w:docVar w:name="WR GroupNames and All users LNFN" w:val="WR GroupNames and All users LNFN"/>
    <w:docVar w:name="WR Job Title" w:val="WR Job Title"/>
    <w:docVar w:name="WR LNFN" w:val="WR LNFN"/>
  </w:docVars>
  <w:rsids>
    <w:rsidRoot w:val="00910281"/>
    <w:rsid w:val="00015BE9"/>
    <w:rsid w:val="0008341E"/>
    <w:rsid w:val="000A45E8"/>
    <w:rsid w:val="001D581F"/>
    <w:rsid w:val="001F3C5D"/>
    <w:rsid w:val="00245520"/>
    <w:rsid w:val="00263354"/>
    <w:rsid w:val="00285298"/>
    <w:rsid w:val="0029794B"/>
    <w:rsid w:val="002A2327"/>
    <w:rsid w:val="002C3B91"/>
    <w:rsid w:val="002D16CF"/>
    <w:rsid w:val="002D7675"/>
    <w:rsid w:val="003C4DEB"/>
    <w:rsid w:val="00513705"/>
    <w:rsid w:val="00571C1A"/>
    <w:rsid w:val="006642F3"/>
    <w:rsid w:val="00674E7A"/>
    <w:rsid w:val="006872F8"/>
    <w:rsid w:val="00690D18"/>
    <w:rsid w:val="00703AB2"/>
    <w:rsid w:val="0071070C"/>
    <w:rsid w:val="007F3337"/>
    <w:rsid w:val="00807EA1"/>
    <w:rsid w:val="00827B21"/>
    <w:rsid w:val="008C60F4"/>
    <w:rsid w:val="00910281"/>
    <w:rsid w:val="0091228B"/>
    <w:rsid w:val="0092791D"/>
    <w:rsid w:val="00930A95"/>
    <w:rsid w:val="0097466A"/>
    <w:rsid w:val="00976624"/>
    <w:rsid w:val="00A75F88"/>
    <w:rsid w:val="00AB7129"/>
    <w:rsid w:val="00AC7686"/>
    <w:rsid w:val="00B31C02"/>
    <w:rsid w:val="00C6734E"/>
    <w:rsid w:val="00C70903"/>
    <w:rsid w:val="00D81F2C"/>
    <w:rsid w:val="00E1499E"/>
    <w:rsid w:val="00E53C64"/>
    <w:rsid w:val="00E872C7"/>
    <w:rsid w:val="00E97254"/>
    <w:rsid w:val="00EA3914"/>
    <w:rsid w:val="00EB72CB"/>
    <w:rsid w:val="00EE7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D78A6"/>
  <w15:docId w15:val="{E90B9585-450F-46AE-A7DD-97897AC9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92"/>
  </w:style>
  <w:style w:type="paragraph" w:styleId="Footer">
    <w:name w:val="footer"/>
    <w:basedOn w:val="Normal"/>
    <w:link w:val="FooterChar"/>
    <w:uiPriority w:val="99"/>
    <w:unhideWhenUsed/>
    <w:rsid w:val="003B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92"/>
  </w:style>
  <w:style w:type="paragraph" w:styleId="BalloonText">
    <w:name w:val="Balloon Text"/>
    <w:basedOn w:val="Normal"/>
    <w:link w:val="BalloonTextChar"/>
    <w:uiPriority w:val="99"/>
    <w:semiHidden/>
    <w:unhideWhenUsed/>
    <w:rsid w:val="003B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C92"/>
    <w:rPr>
      <w:rFonts w:ascii="Tahoma" w:hAnsi="Tahoma" w:cs="Tahoma"/>
      <w:sz w:val="16"/>
      <w:szCs w:val="16"/>
    </w:rPr>
  </w:style>
  <w:style w:type="paragraph" w:styleId="ListParagraph">
    <w:name w:val="List Paragraph"/>
    <w:basedOn w:val="Normal"/>
    <w:uiPriority w:val="34"/>
    <w:qFormat/>
    <w:rsid w:val="00B530DD"/>
    <w:pPr>
      <w:ind w:left="720"/>
      <w:contextualSpacing/>
    </w:pPr>
    <w:rPr>
      <w:rFonts w:asciiTheme="minorHAnsi" w:eastAsiaTheme="minorHAnsi" w:hAnsiTheme="minorHAnsi" w:cstheme="minorBidi"/>
    </w:rPr>
  </w:style>
  <w:style w:type="table" w:styleId="TableGrid">
    <w:name w:val="Table Grid"/>
    <w:basedOn w:val="TableNormal"/>
    <w:uiPriority w:val="59"/>
    <w:rsid w:val="00C6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Praxis Care Group</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Carson</dc:creator>
  <cp:lastModifiedBy>Joanne Lyttle</cp:lastModifiedBy>
  <cp:revision>2</cp:revision>
  <cp:lastPrinted>2019-12-30T14:10:00Z</cp:lastPrinted>
  <dcterms:created xsi:type="dcterms:W3CDTF">2022-07-08T14:07:00Z</dcterms:created>
  <dcterms:modified xsi:type="dcterms:W3CDTF">2022-07-08T14:07:00Z</dcterms:modified>
</cp:coreProperties>
</file>